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34" w:rsidRDefault="00C93F34" w:rsidP="00A36EBC">
      <w:pPr>
        <w:ind w:left="-1134"/>
        <w:rPr>
          <w:b/>
          <w:sz w:val="28"/>
          <w:szCs w:val="28"/>
        </w:rPr>
      </w:pPr>
      <w:r>
        <w:rPr>
          <w:b/>
          <w:sz w:val="28"/>
          <w:szCs w:val="28"/>
        </w:rPr>
        <w:t xml:space="preserve">                            </w:t>
      </w:r>
      <w:r w:rsidR="00A36EBC">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698.25pt">
            <v:imagedata r:id="rId6" o:title="ОК15 К1 ФРАНЦ" gain="2.5" blacklevel="-13107f"/>
          </v:shape>
        </w:pict>
      </w:r>
      <w:bookmarkStart w:id="0" w:name="_GoBack"/>
      <w:r w:rsidR="00A36EBC" w:rsidRPr="00C57266">
        <w:rPr>
          <w:b/>
          <w:sz w:val="28"/>
          <w:szCs w:val="28"/>
        </w:rPr>
        <w:lastRenderedPageBreak/>
        <w:pict>
          <v:shape id="_x0000_i1026" type="#_x0000_t75" style="width:533.25pt;height:732pt">
            <v:imagedata r:id="rId7" o:title="ОК15 К3" gain="2.5" blacklevel="-13107f"/>
          </v:shape>
        </w:pict>
      </w:r>
      <w:bookmarkEnd w:id="0"/>
      <w:r>
        <w:rPr>
          <w:b/>
          <w:sz w:val="28"/>
          <w:szCs w:val="28"/>
        </w:rPr>
        <w:lastRenderedPageBreak/>
        <w:t xml:space="preserve">                                                               </w:t>
      </w:r>
    </w:p>
    <w:p w:rsidR="00C93F34" w:rsidRDefault="00C93F34" w:rsidP="00901E68">
      <w:pPr>
        <w:keepNext/>
        <w:ind w:left="720"/>
        <w:jc w:val="center"/>
        <w:outlineLvl w:val="0"/>
        <w:rPr>
          <w:b/>
          <w:kern w:val="32"/>
          <w:lang w:val="uk-UA" w:eastAsia="uk-UA"/>
        </w:rPr>
      </w:pPr>
      <w:r>
        <w:rPr>
          <w:b/>
          <w:kern w:val="32"/>
          <w:lang w:val="uk-UA" w:eastAsia="uk-UA"/>
        </w:rPr>
        <w:t>ОПИС НАВЧАЛЬНОЇ ДИСЦИПЛІНИ</w:t>
      </w:r>
    </w:p>
    <w:p w:rsidR="00C93F34" w:rsidRDefault="00C93F34" w:rsidP="00901E68">
      <w:pPr>
        <w:jc w:val="center"/>
        <w:rPr>
          <w:lang w:val="uk-UA"/>
        </w:rPr>
      </w:pPr>
      <w:r>
        <w:rPr>
          <w:b/>
          <w:sz w:val="28"/>
          <w:szCs w:val="28"/>
        </w:rPr>
        <w:t xml:space="preserve">«Практика </w:t>
      </w:r>
      <w:proofErr w:type="spellStart"/>
      <w:r>
        <w:rPr>
          <w:b/>
          <w:sz w:val="28"/>
          <w:szCs w:val="28"/>
        </w:rPr>
        <w:t>усного</w:t>
      </w:r>
      <w:proofErr w:type="spellEnd"/>
      <w:r>
        <w:rPr>
          <w:b/>
          <w:sz w:val="28"/>
          <w:szCs w:val="28"/>
        </w:rPr>
        <w:t xml:space="preserve"> та </w:t>
      </w:r>
      <w:proofErr w:type="spellStart"/>
      <w:r>
        <w:rPr>
          <w:b/>
          <w:sz w:val="28"/>
          <w:szCs w:val="28"/>
        </w:rPr>
        <w:t>писемного</w:t>
      </w:r>
      <w:proofErr w:type="spellEnd"/>
      <w:r>
        <w:rPr>
          <w:b/>
          <w:sz w:val="28"/>
          <w:szCs w:val="28"/>
        </w:rPr>
        <w:t xml:space="preserve"> </w:t>
      </w:r>
      <w:proofErr w:type="spellStart"/>
      <w:r>
        <w:rPr>
          <w:b/>
          <w:sz w:val="28"/>
          <w:szCs w:val="28"/>
        </w:rPr>
        <w:t>мовлення</w:t>
      </w:r>
      <w:proofErr w:type="spellEnd"/>
      <w:r>
        <w:rPr>
          <w:b/>
          <w:sz w:val="28"/>
          <w:szCs w:val="28"/>
        </w:rPr>
        <w:t xml:space="preserve"> </w:t>
      </w:r>
      <w:proofErr w:type="spellStart"/>
      <w:r>
        <w:rPr>
          <w:b/>
          <w:sz w:val="28"/>
          <w:szCs w:val="28"/>
        </w:rPr>
        <w:t>французької</w:t>
      </w:r>
      <w:proofErr w:type="spellEnd"/>
      <w:r>
        <w:rPr>
          <w:b/>
          <w:sz w:val="28"/>
          <w:szCs w:val="28"/>
        </w:rPr>
        <w:t xml:space="preserve"> </w:t>
      </w:r>
      <w:proofErr w:type="spellStart"/>
      <w:r>
        <w:rPr>
          <w:b/>
          <w:sz w:val="28"/>
          <w:szCs w:val="28"/>
        </w:rPr>
        <w:t>мови</w:t>
      </w:r>
      <w:proofErr w:type="spellEnd"/>
      <w:r>
        <w:rPr>
          <w:b/>
          <w:sz w:val="28"/>
          <w:szCs w:val="28"/>
        </w:rPr>
        <w:t>»</w:t>
      </w:r>
    </w:p>
    <w:p w:rsidR="00C93F34" w:rsidRPr="00F001C5" w:rsidRDefault="00C93F34" w:rsidP="00F001C5">
      <w:pPr>
        <w:jc w:val="center"/>
        <w:rPr>
          <w:b/>
          <w:sz w:val="28"/>
          <w:szCs w:val="28"/>
          <w:lang w:val="uk-UA"/>
        </w:rPr>
      </w:pPr>
      <w:r>
        <w:rPr>
          <w:b/>
          <w:sz w:val="28"/>
          <w:szCs w:val="28"/>
          <w:lang w:val="fr-FR"/>
        </w:rPr>
        <w:t>VI</w:t>
      </w:r>
      <w:r w:rsidRPr="00F001C5">
        <w:rPr>
          <w:b/>
          <w:sz w:val="28"/>
          <w:szCs w:val="28"/>
          <w:lang w:val="uk-UA"/>
        </w:rPr>
        <w:t>І семестр</w:t>
      </w:r>
    </w:p>
    <w:p w:rsidR="00C93F34" w:rsidRDefault="00C93F34" w:rsidP="00F001C5">
      <w:pPr>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6"/>
        <w:gridCol w:w="3262"/>
        <w:gridCol w:w="1620"/>
        <w:gridCol w:w="1800"/>
      </w:tblGrid>
      <w:tr w:rsidR="00C93F34" w:rsidRPr="00F001C5" w:rsidTr="00F001C5">
        <w:trPr>
          <w:trHeight w:val="803"/>
        </w:trPr>
        <w:tc>
          <w:tcPr>
            <w:tcW w:w="2896" w:type="dxa"/>
            <w:vMerge w:val="restart"/>
            <w:vAlign w:val="center"/>
          </w:tcPr>
          <w:p w:rsidR="00C93F34" w:rsidRDefault="00C93F34">
            <w:pPr>
              <w:spacing w:line="276" w:lineRule="auto"/>
              <w:jc w:val="center"/>
              <w:rPr>
                <w:lang w:eastAsia="en-US"/>
              </w:rPr>
            </w:pPr>
            <w:proofErr w:type="spellStart"/>
            <w:r>
              <w:rPr>
                <w:lang w:eastAsia="en-US"/>
              </w:rPr>
              <w:t>Найменування</w:t>
            </w:r>
            <w:proofErr w:type="spellEnd"/>
            <w:r>
              <w:rPr>
                <w:lang w:val="uk-UA" w:eastAsia="en-US"/>
              </w:rPr>
              <w:t xml:space="preserve"> </w:t>
            </w:r>
            <w:proofErr w:type="spellStart"/>
            <w:r>
              <w:rPr>
                <w:lang w:eastAsia="en-US"/>
              </w:rPr>
              <w:t>показників</w:t>
            </w:r>
            <w:proofErr w:type="spellEnd"/>
          </w:p>
        </w:tc>
        <w:tc>
          <w:tcPr>
            <w:tcW w:w="3262" w:type="dxa"/>
            <w:vMerge w:val="restart"/>
            <w:vAlign w:val="center"/>
          </w:tcPr>
          <w:p w:rsidR="00C93F34" w:rsidRPr="00AB5E77" w:rsidRDefault="00C93F34" w:rsidP="00AB5E77">
            <w:pPr>
              <w:spacing w:line="276" w:lineRule="auto"/>
              <w:jc w:val="center"/>
              <w:rPr>
                <w:lang w:val="uk-UA" w:eastAsia="en-US"/>
              </w:rPr>
            </w:pPr>
            <w:proofErr w:type="spellStart"/>
            <w:r>
              <w:rPr>
                <w:lang w:eastAsia="en-US"/>
              </w:rPr>
              <w:t>Галузь</w:t>
            </w:r>
            <w:proofErr w:type="spellEnd"/>
            <w:r>
              <w:rPr>
                <w:lang w:eastAsia="en-US"/>
              </w:rPr>
              <w:t xml:space="preserve"> </w:t>
            </w:r>
            <w:proofErr w:type="spellStart"/>
            <w:r>
              <w:rPr>
                <w:lang w:eastAsia="en-US"/>
              </w:rPr>
              <w:t>знань</w:t>
            </w:r>
            <w:proofErr w:type="spellEnd"/>
            <w:r>
              <w:rPr>
                <w:lang w:eastAsia="en-US"/>
              </w:rPr>
              <w:t xml:space="preserve">, </w:t>
            </w:r>
            <w:r>
              <w:rPr>
                <w:lang w:val="uk-UA" w:eastAsia="en-US"/>
              </w:rPr>
              <w:t>спеціальність, ступінь вищої освіти</w:t>
            </w:r>
          </w:p>
        </w:tc>
        <w:tc>
          <w:tcPr>
            <w:tcW w:w="3420" w:type="dxa"/>
            <w:gridSpan w:val="2"/>
            <w:vAlign w:val="center"/>
          </w:tcPr>
          <w:p w:rsidR="00C93F34" w:rsidRDefault="00C93F34">
            <w:pPr>
              <w:spacing w:line="276" w:lineRule="auto"/>
              <w:jc w:val="center"/>
              <w:rPr>
                <w:lang w:val="uk-UA" w:eastAsia="en-US"/>
              </w:rPr>
            </w:pPr>
            <w:r>
              <w:rPr>
                <w:lang w:eastAsia="en-US"/>
              </w:rPr>
              <w:t xml:space="preserve">Характеристика </w:t>
            </w:r>
            <w:proofErr w:type="spellStart"/>
            <w:r>
              <w:rPr>
                <w:lang w:eastAsia="en-US"/>
              </w:rPr>
              <w:t>навчальної</w:t>
            </w:r>
            <w:proofErr w:type="spellEnd"/>
            <w:r>
              <w:rPr>
                <w:lang w:val="uk-UA" w:eastAsia="en-US"/>
              </w:rPr>
              <w:t xml:space="preserve"> </w:t>
            </w:r>
            <w:proofErr w:type="spellStart"/>
            <w:r>
              <w:rPr>
                <w:lang w:eastAsia="en-US"/>
              </w:rPr>
              <w:t>дисципліни</w:t>
            </w:r>
            <w:proofErr w:type="spellEnd"/>
            <w:r>
              <w:rPr>
                <w:lang w:val="uk-UA" w:eastAsia="en-US"/>
              </w:rPr>
              <w:t xml:space="preserve"> УПМ</w:t>
            </w:r>
          </w:p>
        </w:tc>
      </w:tr>
      <w:tr w:rsidR="00C93F34" w:rsidRPr="00F001C5" w:rsidTr="00F001C5">
        <w:trPr>
          <w:trHeight w:val="549"/>
        </w:trPr>
        <w:tc>
          <w:tcPr>
            <w:tcW w:w="2896" w:type="dxa"/>
            <w:vMerge/>
            <w:vAlign w:val="center"/>
          </w:tcPr>
          <w:p w:rsidR="00C93F34" w:rsidRDefault="00C93F34">
            <w:pPr>
              <w:rPr>
                <w:lang w:eastAsia="en-US"/>
              </w:rPr>
            </w:pPr>
          </w:p>
        </w:tc>
        <w:tc>
          <w:tcPr>
            <w:tcW w:w="3262" w:type="dxa"/>
            <w:vMerge/>
            <w:vAlign w:val="center"/>
          </w:tcPr>
          <w:p w:rsidR="00C93F34" w:rsidRDefault="00C93F34">
            <w:pPr>
              <w:rPr>
                <w:lang w:eastAsia="en-US"/>
              </w:rPr>
            </w:pPr>
          </w:p>
        </w:tc>
        <w:tc>
          <w:tcPr>
            <w:tcW w:w="1620" w:type="dxa"/>
          </w:tcPr>
          <w:p w:rsidR="00C93F34" w:rsidRDefault="00C93F34">
            <w:pPr>
              <w:spacing w:line="276" w:lineRule="auto"/>
              <w:jc w:val="center"/>
              <w:rPr>
                <w:b/>
                <w:u w:val="single"/>
                <w:lang w:eastAsia="en-US"/>
              </w:rPr>
            </w:pPr>
            <w:proofErr w:type="spellStart"/>
            <w:r>
              <w:rPr>
                <w:b/>
                <w:u w:val="single"/>
                <w:lang w:eastAsia="en-US"/>
              </w:rPr>
              <w:t>денна</w:t>
            </w:r>
            <w:proofErr w:type="spellEnd"/>
            <w:r>
              <w:rPr>
                <w:b/>
                <w:u w:val="single"/>
                <w:lang w:eastAsia="en-US"/>
              </w:rPr>
              <w:t xml:space="preserve"> форма </w:t>
            </w:r>
            <w:proofErr w:type="spellStart"/>
            <w:r>
              <w:rPr>
                <w:b/>
                <w:u w:val="single"/>
                <w:lang w:eastAsia="en-US"/>
              </w:rPr>
              <w:t>навчання</w:t>
            </w:r>
            <w:proofErr w:type="spellEnd"/>
          </w:p>
        </w:tc>
        <w:tc>
          <w:tcPr>
            <w:tcW w:w="1800" w:type="dxa"/>
          </w:tcPr>
          <w:p w:rsidR="00C93F34" w:rsidRDefault="00C93F34">
            <w:pPr>
              <w:spacing w:line="276" w:lineRule="auto"/>
              <w:jc w:val="center"/>
              <w:rPr>
                <w:b/>
                <w:lang w:eastAsia="en-US"/>
              </w:rPr>
            </w:pPr>
            <w:proofErr w:type="spellStart"/>
            <w:r>
              <w:rPr>
                <w:lang w:eastAsia="en-US"/>
              </w:rPr>
              <w:t>заочна</w:t>
            </w:r>
            <w:proofErr w:type="spellEnd"/>
            <w:r>
              <w:rPr>
                <w:lang w:eastAsia="en-US"/>
              </w:rPr>
              <w:t xml:space="preserve"> форма</w:t>
            </w:r>
            <w:r>
              <w:rPr>
                <w:b/>
                <w:lang w:eastAsia="en-US"/>
              </w:rPr>
              <w:t xml:space="preserve"> </w:t>
            </w:r>
            <w:proofErr w:type="spellStart"/>
            <w:r>
              <w:rPr>
                <w:lang w:eastAsia="en-US"/>
              </w:rPr>
              <w:t>навчання</w:t>
            </w:r>
            <w:proofErr w:type="spellEnd"/>
          </w:p>
        </w:tc>
      </w:tr>
      <w:tr w:rsidR="00C93F34" w:rsidRPr="00F001C5" w:rsidTr="00F001C5">
        <w:trPr>
          <w:trHeight w:val="409"/>
        </w:trPr>
        <w:tc>
          <w:tcPr>
            <w:tcW w:w="2896" w:type="dxa"/>
            <w:vMerge w:val="restart"/>
            <w:vAlign w:val="center"/>
          </w:tcPr>
          <w:p w:rsidR="00C93F34" w:rsidRDefault="00C93F34">
            <w:pPr>
              <w:spacing w:line="276" w:lineRule="auto"/>
              <w:rPr>
                <w:lang w:val="en-US" w:eastAsia="en-US"/>
              </w:rPr>
            </w:pPr>
            <w:proofErr w:type="spellStart"/>
            <w:r>
              <w:rPr>
                <w:lang w:eastAsia="en-US"/>
              </w:rPr>
              <w:t>Кількість</w:t>
            </w:r>
            <w:proofErr w:type="spellEnd"/>
            <w:r>
              <w:rPr>
                <w:lang w:val="uk-UA" w:eastAsia="en-US"/>
              </w:rPr>
              <w:t xml:space="preserve"> </w:t>
            </w:r>
            <w:proofErr w:type="spellStart"/>
            <w:r>
              <w:rPr>
                <w:lang w:eastAsia="en-US"/>
              </w:rPr>
              <w:t>кредитів</w:t>
            </w:r>
            <w:proofErr w:type="spellEnd"/>
            <w:r>
              <w:rPr>
                <w:lang w:val="uk-UA" w:eastAsia="en-US"/>
              </w:rPr>
              <w:t xml:space="preserve">  - 5,5</w:t>
            </w:r>
          </w:p>
        </w:tc>
        <w:tc>
          <w:tcPr>
            <w:tcW w:w="3262" w:type="dxa"/>
          </w:tcPr>
          <w:p w:rsidR="00C93F34" w:rsidRPr="00AB5E77" w:rsidRDefault="00C93F34">
            <w:pPr>
              <w:spacing w:line="276" w:lineRule="auto"/>
              <w:jc w:val="center"/>
              <w:rPr>
                <w:lang w:val="en-US" w:eastAsia="en-US"/>
              </w:rPr>
            </w:pPr>
            <w:proofErr w:type="spellStart"/>
            <w:r>
              <w:rPr>
                <w:lang w:eastAsia="en-US"/>
              </w:rPr>
              <w:t>Галузь</w:t>
            </w:r>
            <w:proofErr w:type="spellEnd"/>
            <w:r>
              <w:rPr>
                <w:lang w:val="uk-UA" w:eastAsia="en-US"/>
              </w:rPr>
              <w:t xml:space="preserve"> </w:t>
            </w:r>
            <w:proofErr w:type="spellStart"/>
            <w:r>
              <w:rPr>
                <w:lang w:eastAsia="en-US"/>
              </w:rPr>
              <w:t>знань</w:t>
            </w:r>
            <w:proofErr w:type="spellEnd"/>
          </w:p>
          <w:p w:rsidR="00C93F34" w:rsidRDefault="00C93F34" w:rsidP="00AB5E77">
            <w:pPr>
              <w:jc w:val="center"/>
              <w:rPr>
                <w:lang w:val="uk-UA"/>
              </w:rPr>
            </w:pPr>
            <w:r>
              <w:rPr>
                <w:lang w:val="uk-UA"/>
              </w:rPr>
              <w:t>01 Освіта/Педагогіка</w:t>
            </w:r>
          </w:p>
          <w:p w:rsidR="00C93F34" w:rsidRDefault="00C93F34" w:rsidP="00AB5E77">
            <w:pPr>
              <w:spacing w:line="276" w:lineRule="auto"/>
              <w:rPr>
                <w:lang w:val="uk-UA" w:eastAsia="en-US"/>
              </w:rPr>
            </w:pPr>
            <w:r>
              <w:rPr>
                <w:lang w:val="uk-UA" w:eastAsia="en-US"/>
              </w:rPr>
              <w:t xml:space="preserve"> </w:t>
            </w:r>
          </w:p>
          <w:p w:rsidR="00C93F34" w:rsidRPr="00AB5E77" w:rsidRDefault="00C93F34">
            <w:pPr>
              <w:spacing w:line="276" w:lineRule="auto"/>
              <w:jc w:val="center"/>
              <w:rPr>
                <w:lang w:val="en-US" w:eastAsia="en-US"/>
              </w:rPr>
            </w:pPr>
          </w:p>
        </w:tc>
        <w:tc>
          <w:tcPr>
            <w:tcW w:w="3420" w:type="dxa"/>
            <w:gridSpan w:val="2"/>
            <w:vMerge w:val="restart"/>
            <w:vAlign w:val="center"/>
          </w:tcPr>
          <w:p w:rsidR="00C93F34" w:rsidRDefault="00C93F34">
            <w:pPr>
              <w:spacing w:line="276" w:lineRule="auto"/>
              <w:jc w:val="center"/>
              <w:rPr>
                <w:lang w:eastAsia="en-US"/>
              </w:rPr>
            </w:pPr>
            <w:r>
              <w:rPr>
                <w:lang w:eastAsia="en-US"/>
              </w:rPr>
              <w:t>Нормативна</w:t>
            </w:r>
          </w:p>
          <w:p w:rsidR="00C93F34" w:rsidRDefault="00C93F34">
            <w:pPr>
              <w:spacing w:line="276" w:lineRule="auto"/>
              <w:jc w:val="center"/>
              <w:rPr>
                <w:lang w:val="en-US" w:eastAsia="en-US"/>
              </w:rPr>
            </w:pPr>
            <w:r>
              <w:rPr>
                <w:lang w:val="en-US" w:eastAsia="en-US"/>
              </w:rPr>
              <w:t xml:space="preserve"> </w:t>
            </w:r>
          </w:p>
          <w:p w:rsidR="00C93F34" w:rsidRDefault="00C93F34">
            <w:pPr>
              <w:spacing w:line="276" w:lineRule="auto"/>
              <w:jc w:val="center"/>
              <w:rPr>
                <w:i/>
                <w:lang w:eastAsia="en-US"/>
              </w:rPr>
            </w:pPr>
          </w:p>
        </w:tc>
      </w:tr>
      <w:tr w:rsidR="00C93F34" w:rsidRPr="00F001C5" w:rsidTr="00F001C5">
        <w:trPr>
          <w:trHeight w:val="409"/>
        </w:trPr>
        <w:tc>
          <w:tcPr>
            <w:tcW w:w="2896" w:type="dxa"/>
            <w:vMerge/>
            <w:vAlign w:val="center"/>
          </w:tcPr>
          <w:p w:rsidR="00C93F34" w:rsidRDefault="00C93F34">
            <w:pPr>
              <w:rPr>
                <w:lang w:val="en-US" w:eastAsia="en-US"/>
              </w:rPr>
            </w:pPr>
          </w:p>
        </w:tc>
        <w:tc>
          <w:tcPr>
            <w:tcW w:w="3262" w:type="dxa"/>
            <w:vAlign w:val="center"/>
          </w:tcPr>
          <w:p w:rsidR="00C93F34" w:rsidRPr="00355A19" w:rsidRDefault="00C93F34" w:rsidP="00AB5E77">
            <w:pPr>
              <w:spacing w:line="276" w:lineRule="auto"/>
              <w:jc w:val="center"/>
              <w:rPr>
                <w:lang w:eastAsia="en-US"/>
              </w:rPr>
            </w:pPr>
            <w:r w:rsidRPr="00AB5E77">
              <w:rPr>
                <w:sz w:val="28"/>
                <w:szCs w:val="28"/>
              </w:rPr>
              <w:t xml:space="preserve">   </w:t>
            </w:r>
            <w:r w:rsidRPr="00355A19">
              <w:rPr>
                <w:lang w:val="uk-UA"/>
              </w:rPr>
              <w:t xml:space="preserve">Спеціальність </w:t>
            </w:r>
            <w:r w:rsidRPr="00355A19">
              <w:t xml:space="preserve">014.02 </w:t>
            </w:r>
            <w:proofErr w:type="spellStart"/>
            <w:r w:rsidRPr="00355A19">
              <w:t>Середня</w:t>
            </w:r>
            <w:proofErr w:type="spellEnd"/>
            <w:r w:rsidRPr="00355A19">
              <w:t xml:space="preserve"> </w:t>
            </w:r>
            <w:proofErr w:type="spellStart"/>
            <w:r w:rsidRPr="00355A19">
              <w:t>освіта</w:t>
            </w:r>
            <w:proofErr w:type="spellEnd"/>
            <w:r w:rsidRPr="00355A19">
              <w:t xml:space="preserve"> (</w:t>
            </w:r>
            <w:proofErr w:type="spellStart"/>
            <w:r w:rsidRPr="00355A19">
              <w:t>Мова</w:t>
            </w:r>
            <w:proofErr w:type="spellEnd"/>
            <w:r w:rsidRPr="00355A19">
              <w:t xml:space="preserve"> і </w:t>
            </w:r>
            <w:proofErr w:type="spellStart"/>
            <w:r w:rsidRPr="00355A19">
              <w:t>література</w:t>
            </w:r>
            <w:proofErr w:type="spellEnd"/>
            <w:r w:rsidRPr="00355A19">
              <w:t xml:space="preserve"> </w:t>
            </w:r>
            <w:proofErr w:type="spellStart"/>
            <w:r w:rsidRPr="00355A19">
              <w:t>французька</w:t>
            </w:r>
            <w:proofErr w:type="spellEnd"/>
            <w:r w:rsidRPr="00355A19">
              <w:t>)</w:t>
            </w:r>
          </w:p>
        </w:tc>
        <w:tc>
          <w:tcPr>
            <w:tcW w:w="5220" w:type="dxa"/>
            <w:gridSpan w:val="2"/>
            <w:vMerge/>
            <w:vAlign w:val="center"/>
          </w:tcPr>
          <w:p w:rsidR="00C93F34" w:rsidRDefault="00C93F34">
            <w:pPr>
              <w:rPr>
                <w:i/>
                <w:lang w:eastAsia="en-US"/>
              </w:rPr>
            </w:pPr>
          </w:p>
        </w:tc>
      </w:tr>
      <w:tr w:rsidR="00C93F34" w:rsidRPr="00F001C5" w:rsidTr="00F001C5">
        <w:trPr>
          <w:trHeight w:val="170"/>
        </w:trPr>
        <w:tc>
          <w:tcPr>
            <w:tcW w:w="2896" w:type="dxa"/>
            <w:vAlign w:val="center"/>
          </w:tcPr>
          <w:p w:rsidR="00C93F34" w:rsidRDefault="00C93F34">
            <w:pPr>
              <w:spacing w:line="276" w:lineRule="auto"/>
              <w:rPr>
                <w:lang w:val="uk-UA" w:eastAsia="en-US"/>
              </w:rPr>
            </w:pPr>
          </w:p>
        </w:tc>
        <w:tc>
          <w:tcPr>
            <w:tcW w:w="3262" w:type="dxa"/>
            <w:vMerge w:val="restart"/>
            <w:vAlign w:val="center"/>
          </w:tcPr>
          <w:p w:rsidR="00C93F34" w:rsidRDefault="00C93F34" w:rsidP="00AB5E77">
            <w:pPr>
              <w:spacing w:line="276" w:lineRule="auto"/>
              <w:rPr>
                <w:lang w:eastAsia="en-US"/>
              </w:rPr>
            </w:pPr>
          </w:p>
        </w:tc>
        <w:tc>
          <w:tcPr>
            <w:tcW w:w="3420" w:type="dxa"/>
            <w:gridSpan w:val="2"/>
            <w:vAlign w:val="center"/>
          </w:tcPr>
          <w:p w:rsidR="00C93F34" w:rsidRDefault="00C93F34">
            <w:pPr>
              <w:spacing w:line="276" w:lineRule="auto"/>
              <w:jc w:val="center"/>
              <w:rPr>
                <w:b/>
                <w:lang w:eastAsia="en-US"/>
              </w:rPr>
            </w:pPr>
            <w:proofErr w:type="spellStart"/>
            <w:r>
              <w:rPr>
                <w:b/>
                <w:lang w:eastAsia="en-US"/>
              </w:rPr>
              <w:t>Рік</w:t>
            </w:r>
            <w:proofErr w:type="spellEnd"/>
            <w:r>
              <w:rPr>
                <w:b/>
                <w:lang w:val="uk-UA" w:eastAsia="en-US"/>
              </w:rPr>
              <w:t xml:space="preserve"> </w:t>
            </w:r>
            <w:proofErr w:type="spellStart"/>
            <w:r>
              <w:rPr>
                <w:b/>
                <w:lang w:eastAsia="en-US"/>
              </w:rPr>
              <w:t>підготовки</w:t>
            </w:r>
            <w:proofErr w:type="spellEnd"/>
            <w:r>
              <w:rPr>
                <w:b/>
                <w:lang w:eastAsia="en-US"/>
              </w:rPr>
              <w:t>:</w:t>
            </w:r>
          </w:p>
        </w:tc>
      </w:tr>
      <w:tr w:rsidR="00C93F34" w:rsidRPr="00F001C5" w:rsidTr="00F001C5">
        <w:trPr>
          <w:trHeight w:val="207"/>
        </w:trPr>
        <w:tc>
          <w:tcPr>
            <w:tcW w:w="2896" w:type="dxa"/>
            <w:vAlign w:val="center"/>
          </w:tcPr>
          <w:p w:rsidR="00C93F34" w:rsidRDefault="00C93F34">
            <w:pPr>
              <w:spacing w:line="276" w:lineRule="auto"/>
              <w:rPr>
                <w:lang w:val="uk-UA" w:eastAsia="en-US"/>
              </w:rPr>
            </w:pPr>
          </w:p>
        </w:tc>
        <w:tc>
          <w:tcPr>
            <w:tcW w:w="3262" w:type="dxa"/>
            <w:vMerge/>
            <w:vAlign w:val="center"/>
          </w:tcPr>
          <w:p w:rsidR="00C93F34" w:rsidRDefault="00C93F34">
            <w:pPr>
              <w:rPr>
                <w:lang w:eastAsia="en-US"/>
              </w:rPr>
            </w:pPr>
          </w:p>
        </w:tc>
        <w:tc>
          <w:tcPr>
            <w:tcW w:w="1620" w:type="dxa"/>
            <w:vAlign w:val="center"/>
          </w:tcPr>
          <w:p w:rsidR="00C93F34" w:rsidRDefault="00C93F34">
            <w:pPr>
              <w:spacing w:line="276" w:lineRule="auto"/>
              <w:jc w:val="center"/>
              <w:rPr>
                <w:lang w:eastAsia="en-US"/>
              </w:rPr>
            </w:pPr>
            <w:r>
              <w:rPr>
                <w:lang w:val="uk-UA" w:eastAsia="en-US"/>
              </w:rPr>
              <w:t>4</w:t>
            </w:r>
            <w:r>
              <w:rPr>
                <w:lang w:eastAsia="en-US"/>
              </w:rPr>
              <w:t>-й</w:t>
            </w:r>
          </w:p>
        </w:tc>
        <w:tc>
          <w:tcPr>
            <w:tcW w:w="1800" w:type="dxa"/>
            <w:vAlign w:val="center"/>
          </w:tcPr>
          <w:p w:rsidR="00C93F34" w:rsidRDefault="00C93F34">
            <w:pPr>
              <w:spacing w:line="276" w:lineRule="auto"/>
              <w:jc w:val="center"/>
              <w:rPr>
                <w:lang w:eastAsia="en-US"/>
              </w:rPr>
            </w:pPr>
          </w:p>
        </w:tc>
      </w:tr>
      <w:tr w:rsidR="00C93F34" w:rsidRPr="00F001C5" w:rsidTr="00F001C5">
        <w:trPr>
          <w:trHeight w:val="323"/>
        </w:trPr>
        <w:tc>
          <w:tcPr>
            <w:tcW w:w="2896" w:type="dxa"/>
            <w:vMerge w:val="restart"/>
            <w:tcBorders>
              <w:top w:val="nil"/>
            </w:tcBorders>
            <w:vAlign w:val="center"/>
          </w:tcPr>
          <w:p w:rsidR="00C93F34" w:rsidRDefault="00C93F34">
            <w:pPr>
              <w:spacing w:line="276" w:lineRule="auto"/>
              <w:rPr>
                <w:lang w:val="uk-UA" w:eastAsia="en-US"/>
              </w:rPr>
            </w:pPr>
            <w:proofErr w:type="spellStart"/>
            <w:r>
              <w:rPr>
                <w:lang w:eastAsia="en-US"/>
              </w:rPr>
              <w:t>Загальна</w:t>
            </w:r>
            <w:proofErr w:type="spellEnd"/>
            <w:r>
              <w:rPr>
                <w:lang w:val="uk-UA" w:eastAsia="en-US"/>
              </w:rPr>
              <w:t xml:space="preserve"> </w:t>
            </w:r>
            <w:proofErr w:type="spellStart"/>
            <w:r>
              <w:rPr>
                <w:lang w:eastAsia="en-US"/>
              </w:rPr>
              <w:t>кількість</w:t>
            </w:r>
            <w:proofErr w:type="spellEnd"/>
            <w:r>
              <w:rPr>
                <w:lang w:eastAsia="en-US"/>
              </w:rPr>
              <w:t xml:space="preserve"> годин - </w:t>
            </w:r>
            <w:r>
              <w:rPr>
                <w:lang w:val="uk-UA" w:eastAsia="en-US"/>
              </w:rPr>
              <w:t>165</w:t>
            </w:r>
          </w:p>
        </w:tc>
        <w:tc>
          <w:tcPr>
            <w:tcW w:w="3262" w:type="dxa"/>
            <w:vMerge/>
            <w:vAlign w:val="center"/>
          </w:tcPr>
          <w:p w:rsidR="00C93F34" w:rsidRDefault="00C93F34">
            <w:pPr>
              <w:rPr>
                <w:lang w:eastAsia="en-US"/>
              </w:rPr>
            </w:pPr>
          </w:p>
        </w:tc>
        <w:tc>
          <w:tcPr>
            <w:tcW w:w="1620" w:type="dxa"/>
            <w:vAlign w:val="center"/>
          </w:tcPr>
          <w:p w:rsidR="00C93F34" w:rsidRDefault="00C93F34">
            <w:pPr>
              <w:spacing w:line="276" w:lineRule="auto"/>
              <w:jc w:val="center"/>
              <w:rPr>
                <w:lang w:eastAsia="en-US"/>
              </w:rPr>
            </w:pPr>
          </w:p>
        </w:tc>
        <w:tc>
          <w:tcPr>
            <w:tcW w:w="1800" w:type="dxa"/>
            <w:vAlign w:val="center"/>
          </w:tcPr>
          <w:p w:rsidR="00C93F34" w:rsidRDefault="00C93F34">
            <w:pPr>
              <w:spacing w:line="276" w:lineRule="auto"/>
              <w:jc w:val="center"/>
              <w:rPr>
                <w:lang w:eastAsia="en-US"/>
              </w:rPr>
            </w:pPr>
          </w:p>
        </w:tc>
      </w:tr>
      <w:tr w:rsidR="00C93F34" w:rsidRPr="00F001C5" w:rsidTr="00F001C5">
        <w:trPr>
          <w:trHeight w:val="322"/>
        </w:trPr>
        <w:tc>
          <w:tcPr>
            <w:tcW w:w="2896" w:type="dxa"/>
            <w:vMerge/>
            <w:tcBorders>
              <w:top w:val="nil"/>
            </w:tcBorders>
            <w:vAlign w:val="center"/>
          </w:tcPr>
          <w:p w:rsidR="00C93F34" w:rsidRDefault="00C93F34">
            <w:pPr>
              <w:rPr>
                <w:lang w:val="uk-UA" w:eastAsia="en-US"/>
              </w:rPr>
            </w:pPr>
          </w:p>
        </w:tc>
        <w:tc>
          <w:tcPr>
            <w:tcW w:w="3262" w:type="dxa"/>
            <w:vMerge/>
            <w:vAlign w:val="center"/>
          </w:tcPr>
          <w:p w:rsidR="00C93F34" w:rsidRDefault="00C93F34">
            <w:pPr>
              <w:rPr>
                <w:lang w:eastAsia="en-US"/>
              </w:rPr>
            </w:pPr>
          </w:p>
        </w:tc>
        <w:tc>
          <w:tcPr>
            <w:tcW w:w="3420" w:type="dxa"/>
            <w:gridSpan w:val="2"/>
            <w:vAlign w:val="center"/>
          </w:tcPr>
          <w:p w:rsidR="00C93F34" w:rsidRDefault="00C93F34">
            <w:pPr>
              <w:spacing w:line="276" w:lineRule="auto"/>
              <w:jc w:val="center"/>
              <w:rPr>
                <w:b/>
                <w:lang w:eastAsia="en-US"/>
              </w:rPr>
            </w:pPr>
            <w:proofErr w:type="spellStart"/>
            <w:r>
              <w:rPr>
                <w:b/>
                <w:lang w:eastAsia="en-US"/>
              </w:rPr>
              <w:t>Лекції</w:t>
            </w:r>
            <w:proofErr w:type="spellEnd"/>
          </w:p>
        </w:tc>
      </w:tr>
      <w:tr w:rsidR="00C93F34" w:rsidRPr="00AB5E77" w:rsidTr="00F001C5">
        <w:trPr>
          <w:trHeight w:val="320"/>
        </w:trPr>
        <w:tc>
          <w:tcPr>
            <w:tcW w:w="2896" w:type="dxa"/>
            <w:vMerge w:val="restart"/>
            <w:vAlign w:val="center"/>
          </w:tcPr>
          <w:p w:rsidR="00C93F34" w:rsidRDefault="00C93F34">
            <w:pPr>
              <w:spacing w:line="276" w:lineRule="auto"/>
              <w:rPr>
                <w:lang w:eastAsia="en-US"/>
              </w:rPr>
            </w:pPr>
            <w:proofErr w:type="spellStart"/>
            <w:r>
              <w:rPr>
                <w:lang w:eastAsia="en-US"/>
              </w:rPr>
              <w:t>Тижневих</w:t>
            </w:r>
            <w:proofErr w:type="spellEnd"/>
            <w:r>
              <w:rPr>
                <w:lang w:val="uk-UA" w:eastAsia="en-US"/>
              </w:rPr>
              <w:t xml:space="preserve"> </w:t>
            </w:r>
            <w:r>
              <w:rPr>
                <w:lang w:eastAsia="en-US"/>
              </w:rPr>
              <w:t xml:space="preserve"> годин для</w:t>
            </w:r>
            <w:r>
              <w:rPr>
                <w:lang w:val="uk-UA" w:eastAsia="en-US"/>
              </w:rPr>
              <w:t xml:space="preserve"> </w:t>
            </w:r>
            <w:proofErr w:type="spellStart"/>
            <w:r>
              <w:rPr>
                <w:lang w:eastAsia="en-US"/>
              </w:rPr>
              <w:t>денної</w:t>
            </w:r>
            <w:proofErr w:type="spellEnd"/>
            <w:r>
              <w:rPr>
                <w:lang w:val="uk-UA" w:eastAsia="en-US"/>
              </w:rPr>
              <w:t xml:space="preserve"> </w:t>
            </w:r>
            <w:proofErr w:type="spellStart"/>
            <w:r>
              <w:rPr>
                <w:lang w:eastAsia="en-US"/>
              </w:rPr>
              <w:t>форми</w:t>
            </w:r>
            <w:proofErr w:type="spellEnd"/>
            <w:r>
              <w:rPr>
                <w:lang w:val="uk-UA" w:eastAsia="en-US"/>
              </w:rPr>
              <w:t xml:space="preserve"> </w:t>
            </w:r>
            <w:proofErr w:type="spellStart"/>
            <w:r>
              <w:rPr>
                <w:lang w:eastAsia="en-US"/>
              </w:rPr>
              <w:t>навчання</w:t>
            </w:r>
            <w:proofErr w:type="spellEnd"/>
            <w:r>
              <w:rPr>
                <w:lang w:eastAsia="en-US"/>
              </w:rPr>
              <w:t>:</w:t>
            </w:r>
          </w:p>
          <w:p w:rsidR="00C93F34" w:rsidRDefault="00C93F34">
            <w:pPr>
              <w:spacing w:line="276" w:lineRule="auto"/>
              <w:rPr>
                <w:lang w:val="uk-UA" w:eastAsia="en-US"/>
              </w:rPr>
            </w:pPr>
            <w:proofErr w:type="spellStart"/>
            <w:r>
              <w:rPr>
                <w:lang w:eastAsia="en-US"/>
              </w:rPr>
              <w:t>аудиторних</w:t>
            </w:r>
            <w:proofErr w:type="spellEnd"/>
            <w:r>
              <w:rPr>
                <w:lang w:eastAsia="en-US"/>
              </w:rPr>
              <w:t xml:space="preserve"> – </w:t>
            </w:r>
            <w:r>
              <w:rPr>
                <w:lang w:val="uk-UA" w:eastAsia="en-US"/>
              </w:rPr>
              <w:t>5</w:t>
            </w:r>
          </w:p>
          <w:p w:rsidR="00C93F34" w:rsidRDefault="00C93F34">
            <w:pPr>
              <w:spacing w:line="276" w:lineRule="auto"/>
              <w:rPr>
                <w:lang w:val="uk-UA" w:eastAsia="en-US"/>
              </w:rPr>
            </w:pPr>
            <w:proofErr w:type="spellStart"/>
            <w:r>
              <w:rPr>
                <w:lang w:eastAsia="en-US"/>
              </w:rPr>
              <w:t>самостійної</w:t>
            </w:r>
            <w:proofErr w:type="spellEnd"/>
            <w:r>
              <w:rPr>
                <w:lang w:val="uk-UA" w:eastAsia="en-US"/>
              </w:rPr>
              <w:t xml:space="preserve"> </w:t>
            </w:r>
            <w:proofErr w:type="spellStart"/>
            <w:r>
              <w:rPr>
                <w:lang w:eastAsia="en-US"/>
              </w:rPr>
              <w:t>роботи</w:t>
            </w:r>
            <w:proofErr w:type="spellEnd"/>
            <w:r>
              <w:rPr>
                <w:lang w:eastAsia="en-US"/>
              </w:rPr>
              <w:t xml:space="preserve"> студента –</w:t>
            </w:r>
            <w:r>
              <w:rPr>
                <w:lang w:val="uk-UA" w:eastAsia="en-US"/>
              </w:rPr>
              <w:t xml:space="preserve"> 5</w:t>
            </w:r>
          </w:p>
        </w:tc>
        <w:tc>
          <w:tcPr>
            <w:tcW w:w="3262" w:type="dxa"/>
            <w:vMerge w:val="restart"/>
            <w:vAlign w:val="center"/>
          </w:tcPr>
          <w:p w:rsidR="00C93F34" w:rsidRDefault="00C93F34" w:rsidP="00AB5E77">
            <w:pPr>
              <w:jc w:val="center"/>
              <w:rPr>
                <w:lang w:val="uk-UA"/>
              </w:rPr>
            </w:pPr>
            <w:r>
              <w:rPr>
                <w:lang w:val="uk-UA"/>
              </w:rPr>
              <w:t>Ступінь вищої освіти:</w:t>
            </w:r>
          </w:p>
          <w:p w:rsidR="00C93F34" w:rsidRDefault="00C93F34" w:rsidP="00AB5E77">
            <w:pPr>
              <w:jc w:val="center"/>
              <w:rPr>
                <w:lang w:val="uk-UA"/>
              </w:rPr>
            </w:pPr>
            <w:r>
              <w:rPr>
                <w:lang w:val="uk-UA"/>
              </w:rPr>
              <w:t>бакалавр</w:t>
            </w:r>
          </w:p>
          <w:p w:rsidR="00C93F34" w:rsidRDefault="00C93F34">
            <w:pPr>
              <w:spacing w:line="276" w:lineRule="auto"/>
              <w:jc w:val="center"/>
              <w:rPr>
                <w:lang w:val="uk-UA" w:eastAsia="en-US"/>
              </w:rPr>
            </w:pPr>
          </w:p>
          <w:p w:rsidR="00C93F34" w:rsidRDefault="00C93F34">
            <w:pPr>
              <w:spacing w:line="276" w:lineRule="auto"/>
              <w:jc w:val="center"/>
              <w:rPr>
                <w:lang w:val="uk-UA" w:eastAsia="en-US"/>
              </w:rPr>
            </w:pPr>
          </w:p>
        </w:tc>
        <w:tc>
          <w:tcPr>
            <w:tcW w:w="1620" w:type="dxa"/>
            <w:vAlign w:val="center"/>
          </w:tcPr>
          <w:p w:rsidR="00C93F34" w:rsidRDefault="00C93F34">
            <w:pPr>
              <w:spacing w:line="276" w:lineRule="auto"/>
              <w:jc w:val="center"/>
              <w:rPr>
                <w:lang w:val="uk-UA" w:eastAsia="en-US"/>
              </w:rPr>
            </w:pPr>
          </w:p>
        </w:tc>
        <w:tc>
          <w:tcPr>
            <w:tcW w:w="1800" w:type="dxa"/>
            <w:vAlign w:val="center"/>
          </w:tcPr>
          <w:p w:rsidR="00C93F34" w:rsidRPr="00AB5E77" w:rsidRDefault="00C93F34">
            <w:pPr>
              <w:spacing w:line="276" w:lineRule="auto"/>
              <w:jc w:val="center"/>
              <w:rPr>
                <w:lang w:val="uk-UA" w:eastAsia="en-US"/>
              </w:rPr>
            </w:pPr>
          </w:p>
        </w:tc>
      </w:tr>
      <w:tr w:rsidR="00C93F34" w:rsidRPr="00F001C5" w:rsidTr="00F001C5">
        <w:trPr>
          <w:trHeight w:val="320"/>
        </w:trPr>
        <w:tc>
          <w:tcPr>
            <w:tcW w:w="2896" w:type="dxa"/>
            <w:vMerge/>
            <w:vAlign w:val="center"/>
          </w:tcPr>
          <w:p w:rsidR="00C93F34" w:rsidRDefault="00C93F34">
            <w:pPr>
              <w:rPr>
                <w:lang w:val="uk-UA" w:eastAsia="en-US"/>
              </w:rPr>
            </w:pPr>
          </w:p>
        </w:tc>
        <w:tc>
          <w:tcPr>
            <w:tcW w:w="3262" w:type="dxa"/>
            <w:vMerge/>
            <w:vAlign w:val="center"/>
          </w:tcPr>
          <w:p w:rsidR="00C93F34" w:rsidRDefault="00C93F34">
            <w:pPr>
              <w:rPr>
                <w:lang w:val="uk-UA" w:eastAsia="en-US"/>
              </w:rPr>
            </w:pPr>
          </w:p>
        </w:tc>
        <w:tc>
          <w:tcPr>
            <w:tcW w:w="3420" w:type="dxa"/>
            <w:gridSpan w:val="2"/>
            <w:vAlign w:val="center"/>
          </w:tcPr>
          <w:p w:rsidR="00C93F34" w:rsidRDefault="00C93F34">
            <w:pPr>
              <w:spacing w:line="276" w:lineRule="auto"/>
              <w:jc w:val="center"/>
              <w:rPr>
                <w:b/>
                <w:lang w:eastAsia="en-US"/>
              </w:rPr>
            </w:pPr>
            <w:proofErr w:type="spellStart"/>
            <w:r>
              <w:rPr>
                <w:b/>
                <w:lang w:eastAsia="en-US"/>
              </w:rPr>
              <w:t>Практичні</w:t>
            </w:r>
            <w:proofErr w:type="spellEnd"/>
            <w:r>
              <w:rPr>
                <w:b/>
                <w:lang w:eastAsia="en-US"/>
              </w:rPr>
              <w:t xml:space="preserve">, </w:t>
            </w:r>
            <w:proofErr w:type="spellStart"/>
            <w:r>
              <w:rPr>
                <w:b/>
                <w:lang w:eastAsia="en-US"/>
              </w:rPr>
              <w:t>семінарські</w:t>
            </w:r>
            <w:proofErr w:type="spellEnd"/>
          </w:p>
        </w:tc>
      </w:tr>
      <w:tr w:rsidR="00C93F34" w:rsidRPr="00F001C5" w:rsidTr="00F001C5">
        <w:trPr>
          <w:trHeight w:val="320"/>
        </w:trPr>
        <w:tc>
          <w:tcPr>
            <w:tcW w:w="2896" w:type="dxa"/>
            <w:vMerge/>
            <w:vAlign w:val="center"/>
          </w:tcPr>
          <w:p w:rsidR="00C93F34" w:rsidRDefault="00C93F34">
            <w:pPr>
              <w:rPr>
                <w:lang w:val="uk-UA" w:eastAsia="en-US"/>
              </w:rPr>
            </w:pPr>
          </w:p>
        </w:tc>
        <w:tc>
          <w:tcPr>
            <w:tcW w:w="3262" w:type="dxa"/>
            <w:vMerge/>
            <w:vAlign w:val="center"/>
          </w:tcPr>
          <w:p w:rsidR="00C93F34" w:rsidRDefault="00C93F34">
            <w:pPr>
              <w:rPr>
                <w:lang w:val="uk-UA" w:eastAsia="en-US"/>
              </w:rPr>
            </w:pPr>
          </w:p>
        </w:tc>
        <w:tc>
          <w:tcPr>
            <w:tcW w:w="1620" w:type="dxa"/>
            <w:vAlign w:val="center"/>
          </w:tcPr>
          <w:p w:rsidR="00C93F34" w:rsidRDefault="00C93F34">
            <w:pPr>
              <w:spacing w:line="276" w:lineRule="auto"/>
              <w:jc w:val="center"/>
              <w:rPr>
                <w:i/>
                <w:lang w:eastAsia="en-US"/>
              </w:rPr>
            </w:pPr>
            <w:r>
              <w:rPr>
                <w:lang w:val="uk-UA" w:eastAsia="en-US"/>
              </w:rPr>
              <w:t>84</w:t>
            </w:r>
            <w:r>
              <w:rPr>
                <w:lang w:val="en-US" w:eastAsia="en-US"/>
              </w:rPr>
              <w:t xml:space="preserve"> </w:t>
            </w:r>
            <w:r>
              <w:rPr>
                <w:lang w:eastAsia="en-US"/>
              </w:rPr>
              <w:t>год.</w:t>
            </w:r>
          </w:p>
        </w:tc>
        <w:tc>
          <w:tcPr>
            <w:tcW w:w="1800" w:type="dxa"/>
            <w:vAlign w:val="center"/>
          </w:tcPr>
          <w:p w:rsidR="00C93F34" w:rsidRDefault="00C93F34">
            <w:pPr>
              <w:spacing w:line="276" w:lineRule="auto"/>
              <w:jc w:val="center"/>
              <w:rPr>
                <w:lang w:eastAsia="en-US"/>
              </w:rPr>
            </w:pPr>
          </w:p>
        </w:tc>
      </w:tr>
      <w:tr w:rsidR="00C93F34" w:rsidRPr="00F001C5" w:rsidTr="00F001C5">
        <w:trPr>
          <w:trHeight w:val="138"/>
        </w:trPr>
        <w:tc>
          <w:tcPr>
            <w:tcW w:w="2896" w:type="dxa"/>
            <w:vMerge/>
            <w:vAlign w:val="center"/>
          </w:tcPr>
          <w:p w:rsidR="00C93F34" w:rsidRDefault="00C93F34">
            <w:pPr>
              <w:rPr>
                <w:lang w:val="uk-UA" w:eastAsia="en-US"/>
              </w:rPr>
            </w:pPr>
          </w:p>
        </w:tc>
        <w:tc>
          <w:tcPr>
            <w:tcW w:w="3262" w:type="dxa"/>
            <w:vMerge/>
            <w:vAlign w:val="center"/>
          </w:tcPr>
          <w:p w:rsidR="00C93F34" w:rsidRDefault="00C93F34">
            <w:pPr>
              <w:rPr>
                <w:lang w:val="uk-UA" w:eastAsia="en-US"/>
              </w:rPr>
            </w:pPr>
          </w:p>
        </w:tc>
        <w:tc>
          <w:tcPr>
            <w:tcW w:w="3420" w:type="dxa"/>
            <w:gridSpan w:val="2"/>
            <w:vAlign w:val="center"/>
          </w:tcPr>
          <w:p w:rsidR="00C93F34" w:rsidRDefault="00C93F34">
            <w:pPr>
              <w:spacing w:line="276" w:lineRule="auto"/>
              <w:jc w:val="center"/>
              <w:rPr>
                <w:b/>
                <w:lang w:eastAsia="en-US"/>
              </w:rPr>
            </w:pPr>
            <w:proofErr w:type="spellStart"/>
            <w:r>
              <w:rPr>
                <w:b/>
                <w:lang w:eastAsia="en-US"/>
              </w:rPr>
              <w:t>Лабораторні</w:t>
            </w:r>
            <w:proofErr w:type="spellEnd"/>
          </w:p>
        </w:tc>
      </w:tr>
      <w:tr w:rsidR="00C93F34" w:rsidRPr="00F001C5" w:rsidTr="00F001C5">
        <w:trPr>
          <w:trHeight w:val="138"/>
        </w:trPr>
        <w:tc>
          <w:tcPr>
            <w:tcW w:w="2896" w:type="dxa"/>
            <w:vMerge/>
            <w:vAlign w:val="center"/>
          </w:tcPr>
          <w:p w:rsidR="00C93F34" w:rsidRDefault="00C93F34">
            <w:pPr>
              <w:rPr>
                <w:lang w:val="uk-UA" w:eastAsia="en-US"/>
              </w:rPr>
            </w:pPr>
          </w:p>
        </w:tc>
        <w:tc>
          <w:tcPr>
            <w:tcW w:w="3262" w:type="dxa"/>
            <w:vMerge/>
            <w:vAlign w:val="center"/>
          </w:tcPr>
          <w:p w:rsidR="00C93F34" w:rsidRDefault="00C93F34">
            <w:pPr>
              <w:rPr>
                <w:lang w:val="uk-UA" w:eastAsia="en-US"/>
              </w:rPr>
            </w:pPr>
          </w:p>
        </w:tc>
        <w:tc>
          <w:tcPr>
            <w:tcW w:w="1620" w:type="dxa"/>
            <w:vAlign w:val="center"/>
          </w:tcPr>
          <w:p w:rsidR="00C93F34" w:rsidRDefault="00C93F34">
            <w:pPr>
              <w:spacing w:line="276" w:lineRule="auto"/>
              <w:jc w:val="center"/>
              <w:rPr>
                <w:i/>
                <w:lang w:eastAsia="en-US"/>
              </w:rPr>
            </w:pPr>
            <w:r>
              <w:rPr>
                <w:lang w:eastAsia="en-US"/>
              </w:rPr>
              <w:t xml:space="preserve"> год.</w:t>
            </w:r>
          </w:p>
        </w:tc>
        <w:tc>
          <w:tcPr>
            <w:tcW w:w="1800" w:type="dxa"/>
            <w:vAlign w:val="center"/>
          </w:tcPr>
          <w:p w:rsidR="00C93F34" w:rsidRDefault="00C93F34">
            <w:pPr>
              <w:spacing w:line="276" w:lineRule="auto"/>
              <w:jc w:val="center"/>
              <w:rPr>
                <w:i/>
                <w:lang w:eastAsia="en-US"/>
              </w:rPr>
            </w:pPr>
          </w:p>
        </w:tc>
      </w:tr>
      <w:tr w:rsidR="00C93F34" w:rsidRPr="00F001C5" w:rsidTr="00F001C5">
        <w:trPr>
          <w:trHeight w:val="138"/>
        </w:trPr>
        <w:tc>
          <w:tcPr>
            <w:tcW w:w="2896" w:type="dxa"/>
            <w:vMerge/>
            <w:vAlign w:val="center"/>
          </w:tcPr>
          <w:p w:rsidR="00C93F34" w:rsidRDefault="00C93F34">
            <w:pPr>
              <w:rPr>
                <w:lang w:val="uk-UA" w:eastAsia="en-US"/>
              </w:rPr>
            </w:pPr>
          </w:p>
        </w:tc>
        <w:tc>
          <w:tcPr>
            <w:tcW w:w="3262" w:type="dxa"/>
            <w:vMerge/>
            <w:vAlign w:val="center"/>
          </w:tcPr>
          <w:p w:rsidR="00C93F34" w:rsidRDefault="00C93F34">
            <w:pPr>
              <w:rPr>
                <w:lang w:val="uk-UA" w:eastAsia="en-US"/>
              </w:rPr>
            </w:pPr>
          </w:p>
        </w:tc>
        <w:tc>
          <w:tcPr>
            <w:tcW w:w="3420" w:type="dxa"/>
            <w:gridSpan w:val="2"/>
            <w:vAlign w:val="center"/>
          </w:tcPr>
          <w:p w:rsidR="00C93F34" w:rsidRDefault="00C93F34">
            <w:pPr>
              <w:spacing w:line="276" w:lineRule="auto"/>
              <w:jc w:val="center"/>
              <w:rPr>
                <w:b/>
                <w:lang w:eastAsia="en-US"/>
              </w:rPr>
            </w:pPr>
            <w:proofErr w:type="spellStart"/>
            <w:r>
              <w:rPr>
                <w:b/>
                <w:lang w:eastAsia="en-US"/>
              </w:rPr>
              <w:t>Самостійна</w:t>
            </w:r>
            <w:proofErr w:type="spellEnd"/>
            <w:r>
              <w:rPr>
                <w:b/>
                <w:lang w:eastAsia="en-US"/>
              </w:rPr>
              <w:t xml:space="preserve"> робота</w:t>
            </w:r>
          </w:p>
        </w:tc>
      </w:tr>
      <w:tr w:rsidR="00C93F34" w:rsidRPr="00F001C5" w:rsidTr="00F001C5">
        <w:trPr>
          <w:trHeight w:val="138"/>
        </w:trPr>
        <w:tc>
          <w:tcPr>
            <w:tcW w:w="2896" w:type="dxa"/>
            <w:vMerge/>
            <w:vAlign w:val="center"/>
          </w:tcPr>
          <w:p w:rsidR="00C93F34" w:rsidRDefault="00C93F34">
            <w:pPr>
              <w:rPr>
                <w:lang w:val="uk-UA" w:eastAsia="en-US"/>
              </w:rPr>
            </w:pPr>
          </w:p>
        </w:tc>
        <w:tc>
          <w:tcPr>
            <w:tcW w:w="3262" w:type="dxa"/>
            <w:vMerge/>
            <w:vAlign w:val="center"/>
          </w:tcPr>
          <w:p w:rsidR="00C93F34" w:rsidRDefault="00C93F34">
            <w:pPr>
              <w:rPr>
                <w:lang w:val="uk-UA" w:eastAsia="en-US"/>
              </w:rPr>
            </w:pPr>
          </w:p>
        </w:tc>
        <w:tc>
          <w:tcPr>
            <w:tcW w:w="1620" w:type="dxa"/>
            <w:vAlign w:val="center"/>
          </w:tcPr>
          <w:p w:rsidR="00C93F34" w:rsidRDefault="00C93F34">
            <w:pPr>
              <w:spacing w:line="276" w:lineRule="auto"/>
              <w:jc w:val="center"/>
              <w:rPr>
                <w:i/>
                <w:lang w:eastAsia="en-US"/>
              </w:rPr>
            </w:pPr>
            <w:r>
              <w:rPr>
                <w:lang w:val="uk-UA" w:eastAsia="en-US"/>
              </w:rPr>
              <w:t xml:space="preserve">81 </w:t>
            </w:r>
            <w:r>
              <w:rPr>
                <w:lang w:eastAsia="en-US"/>
              </w:rPr>
              <w:t>год.</w:t>
            </w:r>
          </w:p>
        </w:tc>
        <w:tc>
          <w:tcPr>
            <w:tcW w:w="1800" w:type="dxa"/>
            <w:vAlign w:val="center"/>
          </w:tcPr>
          <w:p w:rsidR="00C93F34" w:rsidRDefault="00C93F34">
            <w:pPr>
              <w:spacing w:line="276" w:lineRule="auto"/>
              <w:jc w:val="center"/>
              <w:rPr>
                <w:lang w:eastAsia="en-US"/>
              </w:rPr>
            </w:pPr>
          </w:p>
        </w:tc>
      </w:tr>
      <w:tr w:rsidR="00C93F34" w:rsidRPr="00F001C5" w:rsidTr="00F001C5">
        <w:trPr>
          <w:trHeight w:val="138"/>
        </w:trPr>
        <w:tc>
          <w:tcPr>
            <w:tcW w:w="2896" w:type="dxa"/>
            <w:vMerge/>
            <w:vAlign w:val="center"/>
          </w:tcPr>
          <w:p w:rsidR="00C93F34" w:rsidRDefault="00C93F34">
            <w:pPr>
              <w:rPr>
                <w:lang w:val="uk-UA" w:eastAsia="en-US"/>
              </w:rPr>
            </w:pPr>
          </w:p>
        </w:tc>
        <w:tc>
          <w:tcPr>
            <w:tcW w:w="3262" w:type="dxa"/>
            <w:vMerge/>
            <w:vAlign w:val="center"/>
          </w:tcPr>
          <w:p w:rsidR="00C93F34" w:rsidRDefault="00C93F34">
            <w:pPr>
              <w:rPr>
                <w:lang w:val="uk-UA" w:eastAsia="en-US"/>
              </w:rPr>
            </w:pPr>
          </w:p>
        </w:tc>
        <w:tc>
          <w:tcPr>
            <w:tcW w:w="3420" w:type="dxa"/>
            <w:gridSpan w:val="2"/>
            <w:vAlign w:val="center"/>
          </w:tcPr>
          <w:p w:rsidR="00C93F34" w:rsidRDefault="00C93F34">
            <w:pPr>
              <w:spacing w:line="276" w:lineRule="auto"/>
              <w:jc w:val="center"/>
              <w:rPr>
                <w:i/>
                <w:lang w:eastAsia="en-US"/>
              </w:rPr>
            </w:pPr>
            <w:r>
              <w:rPr>
                <w:b/>
                <w:lang w:eastAsia="en-US"/>
              </w:rPr>
              <w:t>Вид контролю</w:t>
            </w:r>
            <w:r>
              <w:rPr>
                <w:lang w:eastAsia="en-US"/>
              </w:rPr>
              <w:t xml:space="preserve">: </w:t>
            </w:r>
          </w:p>
          <w:p w:rsidR="00C93F34" w:rsidRDefault="00C93F34">
            <w:pPr>
              <w:spacing w:line="276" w:lineRule="auto"/>
              <w:jc w:val="center"/>
              <w:rPr>
                <w:b/>
                <w:bCs/>
                <w:lang w:val="uk-UA" w:eastAsia="en-US"/>
              </w:rPr>
            </w:pPr>
            <w:r>
              <w:rPr>
                <w:b/>
                <w:bCs/>
                <w:lang w:val="uk-UA" w:eastAsia="en-US"/>
              </w:rPr>
              <w:t>7 сем. - екзамен</w:t>
            </w:r>
          </w:p>
        </w:tc>
      </w:tr>
    </w:tbl>
    <w:p w:rsidR="00C93F34" w:rsidRDefault="00C93F34" w:rsidP="00F001C5"/>
    <w:p w:rsidR="00C93F34" w:rsidRDefault="00C93F34" w:rsidP="00F001C5">
      <w:pPr>
        <w:jc w:val="both"/>
        <w:rPr>
          <w:lang w:val="uk-UA"/>
        </w:rPr>
      </w:pPr>
      <w:r>
        <w:rPr>
          <w:lang w:val="uk-UA"/>
        </w:rPr>
        <w:t>Співвідношення кількості годин аудиторних занять до самостійної   роботи становить:</w:t>
      </w:r>
    </w:p>
    <w:p w:rsidR="00C93F34" w:rsidRDefault="00C93F34" w:rsidP="00F001C5">
      <w:pPr>
        <w:rPr>
          <w:lang w:val="uk-UA"/>
        </w:rPr>
      </w:pPr>
      <w:r>
        <w:rPr>
          <w:lang w:val="uk-UA"/>
        </w:rPr>
        <w:t xml:space="preserve">на денній формі навчання   51 </w:t>
      </w:r>
      <w:r>
        <w:rPr>
          <w:bCs/>
          <w:sz w:val="28"/>
          <w:szCs w:val="28"/>
          <w:lang w:val="uk-UA"/>
        </w:rPr>
        <w:t>/</w:t>
      </w:r>
      <w:r>
        <w:rPr>
          <w:bCs/>
          <w:lang w:val="uk-UA"/>
        </w:rPr>
        <w:t xml:space="preserve"> 49 год.</w:t>
      </w:r>
    </w:p>
    <w:p w:rsidR="00C93F34" w:rsidRDefault="00C93F34" w:rsidP="00F001C5">
      <w:pPr>
        <w:rPr>
          <w:sz w:val="28"/>
          <w:szCs w:val="28"/>
        </w:rPr>
      </w:pPr>
    </w:p>
    <w:p w:rsidR="00C93F34" w:rsidRDefault="00C93F34" w:rsidP="00F001C5">
      <w:pPr>
        <w:rPr>
          <w:sz w:val="28"/>
          <w:szCs w:val="28"/>
        </w:rPr>
      </w:pPr>
    </w:p>
    <w:p w:rsidR="00C93F34" w:rsidRDefault="00C93F34" w:rsidP="00F001C5">
      <w:pPr>
        <w:jc w:val="both"/>
      </w:pPr>
    </w:p>
    <w:p w:rsidR="00C93F34" w:rsidRDefault="00C93F34" w:rsidP="00F001C5">
      <w:pPr>
        <w:rPr>
          <w:sz w:val="28"/>
          <w:szCs w:val="28"/>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Pr="00F001C5" w:rsidRDefault="00C93F34" w:rsidP="00F001C5">
      <w:pPr>
        <w:rPr>
          <w:sz w:val="28"/>
          <w:szCs w:val="28"/>
          <w:lang w:val="uk-UA"/>
        </w:rPr>
      </w:pPr>
    </w:p>
    <w:p w:rsidR="00C93F34" w:rsidRDefault="00C93F34" w:rsidP="00F001C5">
      <w:pPr>
        <w:rPr>
          <w:b/>
          <w:bCs/>
          <w:sz w:val="28"/>
          <w:szCs w:val="28"/>
          <w:lang w:val="uk-UA"/>
        </w:rPr>
      </w:pPr>
    </w:p>
    <w:p w:rsidR="00C93F34" w:rsidRDefault="00C93F34" w:rsidP="00F001C5">
      <w:pPr>
        <w:keepNext/>
        <w:ind w:left="360"/>
        <w:outlineLvl w:val="0"/>
        <w:rPr>
          <w:b/>
          <w:kern w:val="32"/>
          <w:lang w:val="uk-UA" w:eastAsia="uk-UA"/>
        </w:rPr>
      </w:pPr>
      <w:r>
        <w:rPr>
          <w:b/>
          <w:kern w:val="32"/>
          <w:lang w:val="uk-UA" w:eastAsia="uk-UA"/>
        </w:rPr>
        <w:lastRenderedPageBreak/>
        <w:t xml:space="preserve">                                          ОПИС НАВЧАЛЬНОЇ ДИСЦИПЛІНИ</w:t>
      </w:r>
    </w:p>
    <w:p w:rsidR="00C93F34" w:rsidRDefault="00C93F34" w:rsidP="00F001C5">
      <w:pPr>
        <w:rPr>
          <w:lang w:val="uk-UA"/>
        </w:rPr>
      </w:pPr>
      <w:r>
        <w:rPr>
          <w:b/>
          <w:sz w:val="28"/>
          <w:szCs w:val="28"/>
        </w:rPr>
        <w:t xml:space="preserve">«Практика </w:t>
      </w:r>
      <w:proofErr w:type="spellStart"/>
      <w:r>
        <w:rPr>
          <w:b/>
          <w:sz w:val="28"/>
          <w:szCs w:val="28"/>
        </w:rPr>
        <w:t>усного</w:t>
      </w:r>
      <w:proofErr w:type="spellEnd"/>
      <w:r>
        <w:rPr>
          <w:b/>
          <w:sz w:val="28"/>
          <w:szCs w:val="28"/>
        </w:rPr>
        <w:t xml:space="preserve"> та </w:t>
      </w:r>
      <w:proofErr w:type="spellStart"/>
      <w:r>
        <w:rPr>
          <w:b/>
          <w:sz w:val="28"/>
          <w:szCs w:val="28"/>
        </w:rPr>
        <w:t>писемного</w:t>
      </w:r>
      <w:proofErr w:type="spellEnd"/>
      <w:r>
        <w:rPr>
          <w:b/>
          <w:sz w:val="28"/>
          <w:szCs w:val="28"/>
        </w:rPr>
        <w:t xml:space="preserve"> </w:t>
      </w:r>
      <w:proofErr w:type="spellStart"/>
      <w:r>
        <w:rPr>
          <w:b/>
          <w:sz w:val="28"/>
          <w:szCs w:val="28"/>
        </w:rPr>
        <w:t>мовлення</w:t>
      </w:r>
      <w:proofErr w:type="spellEnd"/>
      <w:r>
        <w:rPr>
          <w:b/>
          <w:sz w:val="28"/>
          <w:szCs w:val="28"/>
        </w:rPr>
        <w:t xml:space="preserve"> </w:t>
      </w:r>
      <w:proofErr w:type="spellStart"/>
      <w:r>
        <w:rPr>
          <w:b/>
          <w:sz w:val="28"/>
          <w:szCs w:val="28"/>
        </w:rPr>
        <w:t>французької</w:t>
      </w:r>
      <w:proofErr w:type="spellEnd"/>
      <w:r>
        <w:rPr>
          <w:b/>
          <w:sz w:val="28"/>
          <w:szCs w:val="28"/>
        </w:rPr>
        <w:t xml:space="preserve"> </w:t>
      </w:r>
      <w:proofErr w:type="spellStart"/>
      <w:r>
        <w:rPr>
          <w:b/>
          <w:sz w:val="28"/>
          <w:szCs w:val="28"/>
        </w:rPr>
        <w:t>мови</w:t>
      </w:r>
      <w:proofErr w:type="spellEnd"/>
      <w:r>
        <w:rPr>
          <w:b/>
          <w:sz w:val="28"/>
          <w:szCs w:val="28"/>
        </w:rPr>
        <w:t>»</w:t>
      </w:r>
    </w:p>
    <w:p w:rsidR="00C93F34" w:rsidRDefault="00C93F34" w:rsidP="00F001C5">
      <w:pPr>
        <w:rPr>
          <w:lang w:val="uk-UA"/>
        </w:rPr>
      </w:pPr>
    </w:p>
    <w:p w:rsidR="00C93F34" w:rsidRPr="00F001C5" w:rsidRDefault="00C93F34" w:rsidP="00F001C5">
      <w:pPr>
        <w:jc w:val="center"/>
        <w:rPr>
          <w:b/>
          <w:sz w:val="28"/>
          <w:szCs w:val="28"/>
          <w:lang w:val="uk-UA"/>
        </w:rPr>
      </w:pPr>
      <w:r>
        <w:rPr>
          <w:b/>
          <w:sz w:val="28"/>
          <w:szCs w:val="28"/>
          <w:lang w:val="fr-FR"/>
        </w:rPr>
        <w:t>VI</w:t>
      </w:r>
      <w:r>
        <w:rPr>
          <w:b/>
          <w:sz w:val="28"/>
          <w:szCs w:val="28"/>
          <w:lang w:val="uk-UA"/>
        </w:rPr>
        <w:t>І</w:t>
      </w:r>
      <w:r w:rsidRPr="00F001C5">
        <w:rPr>
          <w:b/>
          <w:sz w:val="28"/>
          <w:szCs w:val="28"/>
          <w:lang w:val="uk-UA"/>
        </w:rPr>
        <w:t>І семестр</w:t>
      </w:r>
    </w:p>
    <w:p w:rsidR="00C93F34" w:rsidRDefault="00C93F34" w:rsidP="00F001C5">
      <w:pPr>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6"/>
        <w:gridCol w:w="3262"/>
        <w:gridCol w:w="1620"/>
        <w:gridCol w:w="1800"/>
      </w:tblGrid>
      <w:tr w:rsidR="00C93F34" w:rsidRPr="00F001C5" w:rsidTr="00F001C5">
        <w:trPr>
          <w:trHeight w:val="803"/>
        </w:trPr>
        <w:tc>
          <w:tcPr>
            <w:tcW w:w="2896" w:type="dxa"/>
            <w:vMerge w:val="restart"/>
            <w:vAlign w:val="center"/>
          </w:tcPr>
          <w:p w:rsidR="00C93F34" w:rsidRDefault="00C93F34" w:rsidP="00F001C5">
            <w:pPr>
              <w:spacing w:line="276" w:lineRule="auto"/>
              <w:jc w:val="center"/>
              <w:rPr>
                <w:lang w:eastAsia="en-US"/>
              </w:rPr>
            </w:pPr>
            <w:proofErr w:type="spellStart"/>
            <w:r>
              <w:rPr>
                <w:lang w:eastAsia="en-US"/>
              </w:rPr>
              <w:t>Найменування</w:t>
            </w:r>
            <w:proofErr w:type="spellEnd"/>
            <w:r>
              <w:rPr>
                <w:lang w:val="uk-UA" w:eastAsia="en-US"/>
              </w:rPr>
              <w:t xml:space="preserve"> </w:t>
            </w:r>
            <w:proofErr w:type="spellStart"/>
            <w:r>
              <w:rPr>
                <w:lang w:eastAsia="en-US"/>
              </w:rPr>
              <w:t>показників</w:t>
            </w:r>
            <w:proofErr w:type="spellEnd"/>
          </w:p>
        </w:tc>
        <w:tc>
          <w:tcPr>
            <w:tcW w:w="3262" w:type="dxa"/>
            <w:vMerge w:val="restart"/>
            <w:vAlign w:val="center"/>
          </w:tcPr>
          <w:p w:rsidR="00C93F34" w:rsidRDefault="00C93F34" w:rsidP="00AB5E77">
            <w:pPr>
              <w:spacing w:line="276" w:lineRule="auto"/>
              <w:jc w:val="center"/>
              <w:rPr>
                <w:lang w:eastAsia="en-US"/>
              </w:rPr>
            </w:pPr>
            <w:proofErr w:type="spellStart"/>
            <w:r>
              <w:rPr>
                <w:lang w:eastAsia="en-US"/>
              </w:rPr>
              <w:t>Галузь</w:t>
            </w:r>
            <w:proofErr w:type="spellEnd"/>
            <w:r>
              <w:rPr>
                <w:lang w:eastAsia="en-US"/>
              </w:rPr>
              <w:t xml:space="preserve"> </w:t>
            </w:r>
            <w:proofErr w:type="spellStart"/>
            <w:r>
              <w:rPr>
                <w:lang w:eastAsia="en-US"/>
              </w:rPr>
              <w:t>знань</w:t>
            </w:r>
            <w:proofErr w:type="spellEnd"/>
            <w:r>
              <w:rPr>
                <w:lang w:eastAsia="en-US"/>
              </w:rPr>
              <w:t xml:space="preserve">, </w:t>
            </w:r>
            <w:r>
              <w:rPr>
                <w:lang w:val="uk-UA" w:eastAsia="en-US"/>
              </w:rPr>
              <w:t>спеціальність, ступінь вищої освіти</w:t>
            </w:r>
            <w:r>
              <w:rPr>
                <w:lang w:eastAsia="en-US"/>
              </w:rPr>
              <w:t xml:space="preserve"> </w:t>
            </w:r>
          </w:p>
        </w:tc>
        <w:tc>
          <w:tcPr>
            <w:tcW w:w="3420" w:type="dxa"/>
            <w:gridSpan w:val="2"/>
            <w:vAlign w:val="center"/>
          </w:tcPr>
          <w:p w:rsidR="00C93F34" w:rsidRDefault="00C93F34" w:rsidP="00F001C5">
            <w:pPr>
              <w:spacing w:line="276" w:lineRule="auto"/>
              <w:jc w:val="center"/>
              <w:rPr>
                <w:lang w:val="uk-UA" w:eastAsia="en-US"/>
              </w:rPr>
            </w:pPr>
            <w:r>
              <w:rPr>
                <w:lang w:eastAsia="en-US"/>
              </w:rPr>
              <w:t xml:space="preserve">Характеристика </w:t>
            </w:r>
            <w:proofErr w:type="spellStart"/>
            <w:r>
              <w:rPr>
                <w:lang w:eastAsia="en-US"/>
              </w:rPr>
              <w:t>навчальної</w:t>
            </w:r>
            <w:proofErr w:type="spellEnd"/>
            <w:r>
              <w:rPr>
                <w:lang w:val="uk-UA" w:eastAsia="en-US"/>
              </w:rPr>
              <w:t xml:space="preserve"> </w:t>
            </w:r>
            <w:proofErr w:type="spellStart"/>
            <w:r>
              <w:rPr>
                <w:lang w:eastAsia="en-US"/>
              </w:rPr>
              <w:t>дисципліни</w:t>
            </w:r>
            <w:proofErr w:type="spellEnd"/>
            <w:r>
              <w:rPr>
                <w:lang w:val="uk-UA" w:eastAsia="en-US"/>
              </w:rPr>
              <w:t xml:space="preserve"> УПМ</w:t>
            </w:r>
          </w:p>
        </w:tc>
      </w:tr>
      <w:tr w:rsidR="00C93F34" w:rsidRPr="00F001C5" w:rsidTr="00F001C5">
        <w:trPr>
          <w:trHeight w:val="549"/>
        </w:trPr>
        <w:tc>
          <w:tcPr>
            <w:tcW w:w="2896" w:type="dxa"/>
            <w:vMerge/>
            <w:vAlign w:val="center"/>
          </w:tcPr>
          <w:p w:rsidR="00C93F34" w:rsidRDefault="00C93F34" w:rsidP="00F001C5">
            <w:pPr>
              <w:rPr>
                <w:lang w:eastAsia="en-US"/>
              </w:rPr>
            </w:pPr>
          </w:p>
        </w:tc>
        <w:tc>
          <w:tcPr>
            <w:tcW w:w="3262" w:type="dxa"/>
            <w:vMerge/>
            <w:vAlign w:val="center"/>
          </w:tcPr>
          <w:p w:rsidR="00C93F34" w:rsidRDefault="00C93F34" w:rsidP="00F001C5">
            <w:pPr>
              <w:rPr>
                <w:lang w:eastAsia="en-US"/>
              </w:rPr>
            </w:pPr>
          </w:p>
        </w:tc>
        <w:tc>
          <w:tcPr>
            <w:tcW w:w="1620" w:type="dxa"/>
          </w:tcPr>
          <w:p w:rsidR="00C93F34" w:rsidRDefault="00C93F34" w:rsidP="00F001C5">
            <w:pPr>
              <w:spacing w:line="276" w:lineRule="auto"/>
              <w:jc w:val="center"/>
              <w:rPr>
                <w:b/>
                <w:u w:val="single"/>
                <w:lang w:eastAsia="en-US"/>
              </w:rPr>
            </w:pPr>
            <w:proofErr w:type="spellStart"/>
            <w:r>
              <w:rPr>
                <w:b/>
                <w:u w:val="single"/>
                <w:lang w:eastAsia="en-US"/>
              </w:rPr>
              <w:t>денна</w:t>
            </w:r>
            <w:proofErr w:type="spellEnd"/>
            <w:r>
              <w:rPr>
                <w:b/>
                <w:u w:val="single"/>
                <w:lang w:eastAsia="en-US"/>
              </w:rPr>
              <w:t xml:space="preserve"> форма </w:t>
            </w:r>
            <w:proofErr w:type="spellStart"/>
            <w:r>
              <w:rPr>
                <w:b/>
                <w:u w:val="single"/>
                <w:lang w:eastAsia="en-US"/>
              </w:rPr>
              <w:t>навчання</w:t>
            </w:r>
            <w:proofErr w:type="spellEnd"/>
          </w:p>
        </w:tc>
        <w:tc>
          <w:tcPr>
            <w:tcW w:w="1800" w:type="dxa"/>
          </w:tcPr>
          <w:p w:rsidR="00C93F34" w:rsidRDefault="00C93F34" w:rsidP="00F001C5">
            <w:pPr>
              <w:spacing w:line="276" w:lineRule="auto"/>
              <w:jc w:val="center"/>
              <w:rPr>
                <w:b/>
                <w:lang w:eastAsia="en-US"/>
              </w:rPr>
            </w:pPr>
            <w:proofErr w:type="spellStart"/>
            <w:r>
              <w:rPr>
                <w:lang w:eastAsia="en-US"/>
              </w:rPr>
              <w:t>заочна</w:t>
            </w:r>
            <w:proofErr w:type="spellEnd"/>
            <w:r>
              <w:rPr>
                <w:lang w:eastAsia="en-US"/>
              </w:rPr>
              <w:t xml:space="preserve"> форма</w:t>
            </w:r>
            <w:r>
              <w:rPr>
                <w:b/>
                <w:lang w:eastAsia="en-US"/>
              </w:rPr>
              <w:t xml:space="preserve"> </w:t>
            </w:r>
            <w:proofErr w:type="spellStart"/>
            <w:r>
              <w:rPr>
                <w:lang w:eastAsia="en-US"/>
              </w:rPr>
              <w:t>навчання</w:t>
            </w:r>
            <w:proofErr w:type="spellEnd"/>
          </w:p>
        </w:tc>
      </w:tr>
      <w:tr w:rsidR="00C93F34" w:rsidRPr="00F001C5" w:rsidTr="00F001C5">
        <w:trPr>
          <w:trHeight w:val="409"/>
        </w:trPr>
        <w:tc>
          <w:tcPr>
            <w:tcW w:w="2896" w:type="dxa"/>
            <w:vMerge w:val="restart"/>
            <w:vAlign w:val="center"/>
          </w:tcPr>
          <w:p w:rsidR="00C93F34" w:rsidRDefault="00C93F34" w:rsidP="00F001C5">
            <w:pPr>
              <w:spacing w:line="276" w:lineRule="auto"/>
              <w:rPr>
                <w:lang w:val="en-US" w:eastAsia="en-US"/>
              </w:rPr>
            </w:pPr>
            <w:proofErr w:type="spellStart"/>
            <w:r>
              <w:rPr>
                <w:lang w:eastAsia="en-US"/>
              </w:rPr>
              <w:t>Кількість</w:t>
            </w:r>
            <w:proofErr w:type="spellEnd"/>
            <w:r>
              <w:rPr>
                <w:lang w:val="uk-UA" w:eastAsia="en-US"/>
              </w:rPr>
              <w:t xml:space="preserve"> </w:t>
            </w:r>
            <w:proofErr w:type="spellStart"/>
            <w:r>
              <w:rPr>
                <w:lang w:eastAsia="en-US"/>
              </w:rPr>
              <w:t>кредитів</w:t>
            </w:r>
            <w:proofErr w:type="spellEnd"/>
            <w:r>
              <w:rPr>
                <w:lang w:val="uk-UA" w:eastAsia="en-US"/>
              </w:rPr>
              <w:t xml:space="preserve">    4</w:t>
            </w:r>
          </w:p>
        </w:tc>
        <w:tc>
          <w:tcPr>
            <w:tcW w:w="3262" w:type="dxa"/>
          </w:tcPr>
          <w:p w:rsidR="00C93F34" w:rsidRDefault="00C93F34" w:rsidP="00AB5E77">
            <w:pPr>
              <w:jc w:val="center"/>
            </w:pPr>
            <w:proofErr w:type="spellStart"/>
            <w:r>
              <w:t>Галузь</w:t>
            </w:r>
            <w:proofErr w:type="spellEnd"/>
            <w:r>
              <w:t xml:space="preserve"> </w:t>
            </w:r>
            <w:proofErr w:type="spellStart"/>
            <w:r>
              <w:t>знань</w:t>
            </w:r>
            <w:proofErr w:type="spellEnd"/>
          </w:p>
          <w:p w:rsidR="00C93F34" w:rsidRDefault="00C93F34" w:rsidP="00AB5E77">
            <w:pPr>
              <w:jc w:val="center"/>
              <w:rPr>
                <w:lang w:val="uk-UA"/>
              </w:rPr>
            </w:pPr>
            <w:r>
              <w:rPr>
                <w:lang w:val="uk-UA"/>
              </w:rPr>
              <w:t>01 Освіта/Педагогіка</w:t>
            </w:r>
          </w:p>
          <w:p w:rsidR="00C93F34" w:rsidRDefault="00C93F34" w:rsidP="00AB5E77">
            <w:pPr>
              <w:spacing w:line="276" w:lineRule="auto"/>
              <w:rPr>
                <w:lang w:eastAsia="en-US"/>
              </w:rPr>
            </w:pPr>
          </w:p>
        </w:tc>
        <w:tc>
          <w:tcPr>
            <w:tcW w:w="3420" w:type="dxa"/>
            <w:gridSpan w:val="2"/>
            <w:vMerge w:val="restart"/>
            <w:vAlign w:val="center"/>
          </w:tcPr>
          <w:p w:rsidR="00C93F34" w:rsidRDefault="00C93F34" w:rsidP="00F001C5">
            <w:pPr>
              <w:spacing w:line="276" w:lineRule="auto"/>
              <w:jc w:val="center"/>
              <w:rPr>
                <w:lang w:eastAsia="en-US"/>
              </w:rPr>
            </w:pPr>
            <w:r>
              <w:rPr>
                <w:lang w:val="uk-UA"/>
              </w:rPr>
              <w:t>обов’язковий компонент</w:t>
            </w:r>
          </w:p>
          <w:p w:rsidR="00C93F34" w:rsidRDefault="00C93F34" w:rsidP="00F001C5">
            <w:pPr>
              <w:spacing w:line="276" w:lineRule="auto"/>
              <w:jc w:val="center"/>
              <w:rPr>
                <w:lang w:val="en-US" w:eastAsia="en-US"/>
              </w:rPr>
            </w:pPr>
            <w:r>
              <w:rPr>
                <w:lang w:val="en-US" w:eastAsia="en-US"/>
              </w:rPr>
              <w:t xml:space="preserve"> </w:t>
            </w:r>
          </w:p>
          <w:p w:rsidR="00C93F34" w:rsidRDefault="00C93F34" w:rsidP="00F001C5">
            <w:pPr>
              <w:spacing w:line="276" w:lineRule="auto"/>
              <w:jc w:val="center"/>
              <w:rPr>
                <w:i/>
                <w:lang w:eastAsia="en-US"/>
              </w:rPr>
            </w:pPr>
          </w:p>
        </w:tc>
      </w:tr>
      <w:tr w:rsidR="00C93F34" w:rsidRPr="00F001C5" w:rsidTr="00F001C5">
        <w:trPr>
          <w:trHeight w:val="409"/>
        </w:trPr>
        <w:tc>
          <w:tcPr>
            <w:tcW w:w="2896" w:type="dxa"/>
            <w:vMerge/>
            <w:vAlign w:val="center"/>
          </w:tcPr>
          <w:p w:rsidR="00C93F34" w:rsidRDefault="00C93F34" w:rsidP="00F001C5">
            <w:pPr>
              <w:rPr>
                <w:lang w:val="en-US" w:eastAsia="en-US"/>
              </w:rPr>
            </w:pPr>
          </w:p>
        </w:tc>
        <w:tc>
          <w:tcPr>
            <w:tcW w:w="3262" w:type="dxa"/>
            <w:vAlign w:val="center"/>
          </w:tcPr>
          <w:p w:rsidR="00C93F34" w:rsidRPr="00355A19" w:rsidRDefault="00C93F34" w:rsidP="00AB5E77">
            <w:pPr>
              <w:spacing w:line="276" w:lineRule="auto"/>
              <w:jc w:val="center"/>
              <w:rPr>
                <w:lang w:val="uk-UA" w:eastAsia="en-US"/>
              </w:rPr>
            </w:pPr>
            <w:r w:rsidRPr="00AB5E77">
              <w:rPr>
                <w:sz w:val="28"/>
                <w:szCs w:val="28"/>
              </w:rPr>
              <w:t xml:space="preserve">   </w:t>
            </w:r>
            <w:r w:rsidRPr="00355A19">
              <w:t xml:space="preserve">014.02 </w:t>
            </w:r>
            <w:proofErr w:type="spellStart"/>
            <w:r w:rsidRPr="00355A19">
              <w:t>Середня</w:t>
            </w:r>
            <w:proofErr w:type="spellEnd"/>
            <w:r w:rsidRPr="00355A19">
              <w:t xml:space="preserve"> </w:t>
            </w:r>
            <w:proofErr w:type="spellStart"/>
            <w:r w:rsidRPr="00355A19">
              <w:t>освіта</w:t>
            </w:r>
            <w:proofErr w:type="spellEnd"/>
            <w:r w:rsidRPr="00355A19">
              <w:t xml:space="preserve"> (</w:t>
            </w:r>
            <w:proofErr w:type="spellStart"/>
            <w:r w:rsidRPr="00355A19">
              <w:t>Мова</w:t>
            </w:r>
            <w:proofErr w:type="spellEnd"/>
            <w:r w:rsidRPr="00355A19">
              <w:t xml:space="preserve"> і </w:t>
            </w:r>
            <w:proofErr w:type="spellStart"/>
            <w:r w:rsidRPr="00355A19">
              <w:t>література</w:t>
            </w:r>
            <w:proofErr w:type="spellEnd"/>
            <w:r w:rsidRPr="00355A19">
              <w:t xml:space="preserve"> </w:t>
            </w:r>
            <w:proofErr w:type="spellStart"/>
            <w:r w:rsidRPr="00355A19">
              <w:t>французька</w:t>
            </w:r>
            <w:proofErr w:type="spellEnd"/>
            <w:r w:rsidRPr="00355A19">
              <w:rPr>
                <w:lang w:val="uk-UA"/>
              </w:rPr>
              <w:t>)</w:t>
            </w:r>
          </w:p>
        </w:tc>
        <w:tc>
          <w:tcPr>
            <w:tcW w:w="5220" w:type="dxa"/>
            <w:gridSpan w:val="2"/>
            <w:vMerge/>
            <w:vAlign w:val="center"/>
          </w:tcPr>
          <w:p w:rsidR="00C93F34" w:rsidRDefault="00C93F34" w:rsidP="00F001C5">
            <w:pPr>
              <w:rPr>
                <w:i/>
                <w:lang w:eastAsia="en-US"/>
              </w:rPr>
            </w:pPr>
          </w:p>
        </w:tc>
      </w:tr>
      <w:tr w:rsidR="00C93F34" w:rsidRPr="00F001C5" w:rsidTr="00F001C5">
        <w:trPr>
          <w:trHeight w:val="170"/>
        </w:trPr>
        <w:tc>
          <w:tcPr>
            <w:tcW w:w="2896" w:type="dxa"/>
            <w:vAlign w:val="center"/>
          </w:tcPr>
          <w:p w:rsidR="00C93F34" w:rsidRDefault="00C93F34" w:rsidP="00F001C5">
            <w:pPr>
              <w:spacing w:line="276" w:lineRule="auto"/>
              <w:rPr>
                <w:lang w:val="uk-UA" w:eastAsia="en-US"/>
              </w:rPr>
            </w:pPr>
          </w:p>
        </w:tc>
        <w:tc>
          <w:tcPr>
            <w:tcW w:w="3262" w:type="dxa"/>
            <w:vMerge w:val="restart"/>
            <w:vAlign w:val="center"/>
          </w:tcPr>
          <w:p w:rsidR="00C93F34" w:rsidRDefault="00C93F34" w:rsidP="00AB5E77">
            <w:pPr>
              <w:spacing w:line="276" w:lineRule="auto"/>
              <w:rPr>
                <w:lang w:eastAsia="en-US"/>
              </w:rPr>
            </w:pPr>
          </w:p>
        </w:tc>
        <w:tc>
          <w:tcPr>
            <w:tcW w:w="3420" w:type="dxa"/>
            <w:gridSpan w:val="2"/>
            <w:vAlign w:val="center"/>
          </w:tcPr>
          <w:p w:rsidR="00C93F34" w:rsidRDefault="00C93F34" w:rsidP="00F001C5">
            <w:pPr>
              <w:spacing w:line="276" w:lineRule="auto"/>
              <w:jc w:val="center"/>
              <w:rPr>
                <w:b/>
                <w:lang w:eastAsia="en-US"/>
              </w:rPr>
            </w:pPr>
            <w:proofErr w:type="spellStart"/>
            <w:r>
              <w:rPr>
                <w:b/>
                <w:lang w:eastAsia="en-US"/>
              </w:rPr>
              <w:t>Рік</w:t>
            </w:r>
            <w:proofErr w:type="spellEnd"/>
            <w:r>
              <w:rPr>
                <w:b/>
                <w:lang w:val="uk-UA" w:eastAsia="en-US"/>
              </w:rPr>
              <w:t xml:space="preserve"> </w:t>
            </w:r>
            <w:proofErr w:type="spellStart"/>
            <w:r>
              <w:rPr>
                <w:b/>
                <w:lang w:eastAsia="en-US"/>
              </w:rPr>
              <w:t>підготовки</w:t>
            </w:r>
            <w:proofErr w:type="spellEnd"/>
            <w:r>
              <w:rPr>
                <w:b/>
                <w:lang w:eastAsia="en-US"/>
              </w:rPr>
              <w:t>:</w:t>
            </w:r>
          </w:p>
        </w:tc>
      </w:tr>
      <w:tr w:rsidR="00C93F34" w:rsidRPr="00F001C5" w:rsidTr="00F001C5">
        <w:trPr>
          <w:trHeight w:val="207"/>
        </w:trPr>
        <w:tc>
          <w:tcPr>
            <w:tcW w:w="2896" w:type="dxa"/>
            <w:vAlign w:val="center"/>
          </w:tcPr>
          <w:p w:rsidR="00C93F34" w:rsidRDefault="00C93F34" w:rsidP="00F001C5">
            <w:pPr>
              <w:spacing w:line="276" w:lineRule="auto"/>
              <w:rPr>
                <w:lang w:val="uk-UA" w:eastAsia="en-US"/>
              </w:rPr>
            </w:pPr>
          </w:p>
        </w:tc>
        <w:tc>
          <w:tcPr>
            <w:tcW w:w="3262" w:type="dxa"/>
            <w:vMerge/>
            <w:vAlign w:val="center"/>
          </w:tcPr>
          <w:p w:rsidR="00C93F34" w:rsidRDefault="00C93F34" w:rsidP="00F001C5">
            <w:pPr>
              <w:rPr>
                <w:lang w:eastAsia="en-US"/>
              </w:rPr>
            </w:pPr>
          </w:p>
        </w:tc>
        <w:tc>
          <w:tcPr>
            <w:tcW w:w="1620" w:type="dxa"/>
            <w:vAlign w:val="center"/>
          </w:tcPr>
          <w:p w:rsidR="00C93F34" w:rsidRDefault="00C93F34" w:rsidP="00F001C5">
            <w:pPr>
              <w:spacing w:line="276" w:lineRule="auto"/>
              <w:jc w:val="center"/>
              <w:rPr>
                <w:lang w:eastAsia="en-US"/>
              </w:rPr>
            </w:pPr>
            <w:r>
              <w:rPr>
                <w:lang w:val="uk-UA" w:eastAsia="en-US"/>
              </w:rPr>
              <w:t>4</w:t>
            </w:r>
            <w:r>
              <w:rPr>
                <w:lang w:eastAsia="en-US"/>
              </w:rPr>
              <w:t>-й</w:t>
            </w:r>
          </w:p>
        </w:tc>
        <w:tc>
          <w:tcPr>
            <w:tcW w:w="1800" w:type="dxa"/>
            <w:vAlign w:val="center"/>
          </w:tcPr>
          <w:p w:rsidR="00C93F34" w:rsidRDefault="00C93F34" w:rsidP="00F001C5">
            <w:pPr>
              <w:spacing w:line="276" w:lineRule="auto"/>
              <w:jc w:val="center"/>
              <w:rPr>
                <w:lang w:eastAsia="en-US"/>
              </w:rPr>
            </w:pPr>
          </w:p>
        </w:tc>
      </w:tr>
      <w:tr w:rsidR="00C93F34" w:rsidRPr="00F001C5" w:rsidTr="00F001C5">
        <w:trPr>
          <w:trHeight w:val="323"/>
        </w:trPr>
        <w:tc>
          <w:tcPr>
            <w:tcW w:w="2896" w:type="dxa"/>
            <w:vMerge w:val="restart"/>
            <w:tcBorders>
              <w:top w:val="nil"/>
            </w:tcBorders>
            <w:vAlign w:val="center"/>
          </w:tcPr>
          <w:p w:rsidR="00C93F34" w:rsidRDefault="00C93F34" w:rsidP="00F001C5">
            <w:pPr>
              <w:spacing w:line="276" w:lineRule="auto"/>
              <w:rPr>
                <w:lang w:val="uk-UA" w:eastAsia="en-US"/>
              </w:rPr>
            </w:pPr>
            <w:proofErr w:type="spellStart"/>
            <w:r>
              <w:rPr>
                <w:lang w:eastAsia="en-US"/>
              </w:rPr>
              <w:t>Загальна</w:t>
            </w:r>
            <w:proofErr w:type="spellEnd"/>
            <w:r>
              <w:rPr>
                <w:lang w:val="uk-UA" w:eastAsia="en-US"/>
              </w:rPr>
              <w:t xml:space="preserve"> </w:t>
            </w:r>
            <w:proofErr w:type="spellStart"/>
            <w:r>
              <w:rPr>
                <w:lang w:eastAsia="en-US"/>
              </w:rPr>
              <w:t>кількість</w:t>
            </w:r>
            <w:proofErr w:type="spellEnd"/>
            <w:r>
              <w:rPr>
                <w:lang w:eastAsia="en-US"/>
              </w:rPr>
              <w:t xml:space="preserve"> годин - </w:t>
            </w:r>
            <w:r>
              <w:rPr>
                <w:lang w:val="uk-UA" w:eastAsia="en-US"/>
              </w:rPr>
              <w:t>120</w:t>
            </w:r>
          </w:p>
        </w:tc>
        <w:tc>
          <w:tcPr>
            <w:tcW w:w="3262" w:type="dxa"/>
            <w:vMerge/>
            <w:vAlign w:val="center"/>
          </w:tcPr>
          <w:p w:rsidR="00C93F34" w:rsidRDefault="00C93F34" w:rsidP="00F001C5">
            <w:pPr>
              <w:rPr>
                <w:lang w:eastAsia="en-US"/>
              </w:rPr>
            </w:pPr>
          </w:p>
        </w:tc>
        <w:tc>
          <w:tcPr>
            <w:tcW w:w="1620" w:type="dxa"/>
            <w:vAlign w:val="center"/>
          </w:tcPr>
          <w:p w:rsidR="00C93F34" w:rsidRDefault="00C93F34" w:rsidP="00F001C5">
            <w:pPr>
              <w:spacing w:line="276" w:lineRule="auto"/>
              <w:jc w:val="center"/>
              <w:rPr>
                <w:lang w:eastAsia="en-US"/>
              </w:rPr>
            </w:pPr>
          </w:p>
        </w:tc>
        <w:tc>
          <w:tcPr>
            <w:tcW w:w="1800" w:type="dxa"/>
            <w:vAlign w:val="center"/>
          </w:tcPr>
          <w:p w:rsidR="00C93F34" w:rsidRDefault="00C93F34" w:rsidP="00F001C5">
            <w:pPr>
              <w:spacing w:line="276" w:lineRule="auto"/>
              <w:jc w:val="center"/>
              <w:rPr>
                <w:lang w:eastAsia="en-US"/>
              </w:rPr>
            </w:pPr>
          </w:p>
        </w:tc>
      </w:tr>
      <w:tr w:rsidR="00C93F34" w:rsidRPr="00F001C5" w:rsidTr="00F001C5">
        <w:trPr>
          <w:trHeight w:val="322"/>
        </w:trPr>
        <w:tc>
          <w:tcPr>
            <w:tcW w:w="2896" w:type="dxa"/>
            <w:vMerge/>
            <w:tcBorders>
              <w:top w:val="nil"/>
            </w:tcBorders>
            <w:vAlign w:val="center"/>
          </w:tcPr>
          <w:p w:rsidR="00C93F34" w:rsidRDefault="00C93F34" w:rsidP="00F001C5">
            <w:pPr>
              <w:rPr>
                <w:lang w:val="uk-UA" w:eastAsia="en-US"/>
              </w:rPr>
            </w:pPr>
          </w:p>
        </w:tc>
        <w:tc>
          <w:tcPr>
            <w:tcW w:w="3262" w:type="dxa"/>
            <w:vMerge/>
            <w:vAlign w:val="center"/>
          </w:tcPr>
          <w:p w:rsidR="00C93F34" w:rsidRDefault="00C93F34" w:rsidP="00F001C5">
            <w:pPr>
              <w:rPr>
                <w:lang w:eastAsia="en-US"/>
              </w:rPr>
            </w:pPr>
          </w:p>
        </w:tc>
        <w:tc>
          <w:tcPr>
            <w:tcW w:w="3420" w:type="dxa"/>
            <w:gridSpan w:val="2"/>
            <w:vAlign w:val="center"/>
          </w:tcPr>
          <w:p w:rsidR="00C93F34" w:rsidRDefault="00C93F34" w:rsidP="00F001C5">
            <w:pPr>
              <w:spacing w:line="276" w:lineRule="auto"/>
              <w:jc w:val="center"/>
              <w:rPr>
                <w:b/>
                <w:lang w:eastAsia="en-US"/>
              </w:rPr>
            </w:pPr>
            <w:proofErr w:type="spellStart"/>
            <w:r>
              <w:rPr>
                <w:b/>
                <w:lang w:eastAsia="en-US"/>
              </w:rPr>
              <w:t>Лекції</w:t>
            </w:r>
            <w:proofErr w:type="spellEnd"/>
          </w:p>
        </w:tc>
      </w:tr>
      <w:tr w:rsidR="00C93F34" w:rsidRPr="00F001C5" w:rsidTr="00F001C5">
        <w:trPr>
          <w:trHeight w:val="320"/>
        </w:trPr>
        <w:tc>
          <w:tcPr>
            <w:tcW w:w="2896" w:type="dxa"/>
            <w:vMerge w:val="restart"/>
            <w:vAlign w:val="center"/>
          </w:tcPr>
          <w:p w:rsidR="00C93F34" w:rsidRDefault="00C93F34" w:rsidP="00F001C5">
            <w:pPr>
              <w:spacing w:line="276" w:lineRule="auto"/>
              <w:rPr>
                <w:lang w:eastAsia="en-US"/>
              </w:rPr>
            </w:pPr>
            <w:proofErr w:type="spellStart"/>
            <w:r>
              <w:rPr>
                <w:lang w:eastAsia="en-US"/>
              </w:rPr>
              <w:t>Тижневих</w:t>
            </w:r>
            <w:proofErr w:type="spellEnd"/>
            <w:r>
              <w:rPr>
                <w:lang w:val="uk-UA" w:eastAsia="en-US"/>
              </w:rPr>
              <w:t xml:space="preserve"> </w:t>
            </w:r>
            <w:r>
              <w:rPr>
                <w:lang w:eastAsia="en-US"/>
              </w:rPr>
              <w:t xml:space="preserve"> годин для</w:t>
            </w:r>
            <w:r>
              <w:rPr>
                <w:lang w:val="uk-UA" w:eastAsia="en-US"/>
              </w:rPr>
              <w:t xml:space="preserve"> </w:t>
            </w:r>
            <w:proofErr w:type="spellStart"/>
            <w:r>
              <w:rPr>
                <w:lang w:eastAsia="en-US"/>
              </w:rPr>
              <w:t>денної</w:t>
            </w:r>
            <w:proofErr w:type="spellEnd"/>
            <w:r>
              <w:rPr>
                <w:lang w:val="uk-UA" w:eastAsia="en-US"/>
              </w:rPr>
              <w:t xml:space="preserve"> </w:t>
            </w:r>
            <w:proofErr w:type="spellStart"/>
            <w:r>
              <w:rPr>
                <w:lang w:eastAsia="en-US"/>
              </w:rPr>
              <w:t>форми</w:t>
            </w:r>
            <w:proofErr w:type="spellEnd"/>
            <w:r>
              <w:rPr>
                <w:lang w:val="uk-UA" w:eastAsia="en-US"/>
              </w:rPr>
              <w:t xml:space="preserve"> </w:t>
            </w:r>
            <w:proofErr w:type="spellStart"/>
            <w:r>
              <w:rPr>
                <w:lang w:eastAsia="en-US"/>
              </w:rPr>
              <w:t>навчання</w:t>
            </w:r>
            <w:proofErr w:type="spellEnd"/>
            <w:r>
              <w:rPr>
                <w:lang w:eastAsia="en-US"/>
              </w:rPr>
              <w:t>:</w:t>
            </w:r>
          </w:p>
          <w:p w:rsidR="00C93F34" w:rsidRDefault="00C93F34" w:rsidP="00F001C5">
            <w:pPr>
              <w:spacing w:line="276" w:lineRule="auto"/>
              <w:rPr>
                <w:lang w:val="uk-UA" w:eastAsia="en-US"/>
              </w:rPr>
            </w:pPr>
            <w:proofErr w:type="spellStart"/>
            <w:r>
              <w:rPr>
                <w:lang w:eastAsia="en-US"/>
              </w:rPr>
              <w:t>аудиторних</w:t>
            </w:r>
            <w:proofErr w:type="spellEnd"/>
            <w:r>
              <w:rPr>
                <w:lang w:eastAsia="en-US"/>
              </w:rPr>
              <w:t xml:space="preserve"> – </w:t>
            </w:r>
            <w:r>
              <w:rPr>
                <w:lang w:val="uk-UA" w:eastAsia="en-US"/>
              </w:rPr>
              <w:t>5</w:t>
            </w:r>
          </w:p>
          <w:p w:rsidR="00C93F34" w:rsidRDefault="00C93F34" w:rsidP="00F001C5">
            <w:pPr>
              <w:spacing w:line="276" w:lineRule="auto"/>
              <w:rPr>
                <w:lang w:val="uk-UA" w:eastAsia="en-US"/>
              </w:rPr>
            </w:pPr>
            <w:proofErr w:type="spellStart"/>
            <w:r>
              <w:rPr>
                <w:lang w:eastAsia="en-US"/>
              </w:rPr>
              <w:t>самостійної</w:t>
            </w:r>
            <w:proofErr w:type="spellEnd"/>
            <w:r>
              <w:rPr>
                <w:lang w:val="uk-UA" w:eastAsia="en-US"/>
              </w:rPr>
              <w:t xml:space="preserve"> </w:t>
            </w:r>
            <w:proofErr w:type="spellStart"/>
            <w:r>
              <w:rPr>
                <w:lang w:eastAsia="en-US"/>
              </w:rPr>
              <w:t>роботи</w:t>
            </w:r>
            <w:proofErr w:type="spellEnd"/>
            <w:r>
              <w:rPr>
                <w:lang w:eastAsia="en-US"/>
              </w:rPr>
              <w:t xml:space="preserve"> студента –</w:t>
            </w:r>
            <w:r>
              <w:rPr>
                <w:lang w:val="uk-UA" w:eastAsia="en-US"/>
              </w:rPr>
              <w:t xml:space="preserve"> 6</w:t>
            </w:r>
          </w:p>
        </w:tc>
        <w:tc>
          <w:tcPr>
            <w:tcW w:w="3262" w:type="dxa"/>
            <w:vMerge w:val="restart"/>
            <w:vAlign w:val="center"/>
          </w:tcPr>
          <w:p w:rsidR="00C93F34" w:rsidRDefault="00C93F34" w:rsidP="00AB5E77">
            <w:pPr>
              <w:jc w:val="center"/>
              <w:rPr>
                <w:lang w:val="uk-UA"/>
              </w:rPr>
            </w:pPr>
            <w:r>
              <w:rPr>
                <w:lang w:val="uk-UA"/>
              </w:rPr>
              <w:t>Ступінь вищої освіти:</w:t>
            </w:r>
          </w:p>
          <w:p w:rsidR="00C93F34" w:rsidRDefault="00C93F34" w:rsidP="00AB5E77">
            <w:pPr>
              <w:jc w:val="center"/>
              <w:rPr>
                <w:lang w:val="uk-UA"/>
              </w:rPr>
            </w:pPr>
            <w:r>
              <w:rPr>
                <w:lang w:val="uk-UA"/>
              </w:rPr>
              <w:t>бакалавр</w:t>
            </w:r>
          </w:p>
          <w:p w:rsidR="00C93F34" w:rsidRDefault="00C93F34" w:rsidP="00F001C5">
            <w:pPr>
              <w:spacing w:line="276" w:lineRule="auto"/>
              <w:jc w:val="center"/>
              <w:rPr>
                <w:lang w:val="uk-UA" w:eastAsia="en-US"/>
              </w:rPr>
            </w:pPr>
          </w:p>
          <w:p w:rsidR="00C93F34" w:rsidRDefault="00C93F34" w:rsidP="00F001C5">
            <w:pPr>
              <w:spacing w:line="276" w:lineRule="auto"/>
              <w:jc w:val="center"/>
              <w:rPr>
                <w:lang w:val="uk-UA" w:eastAsia="en-US"/>
              </w:rPr>
            </w:pPr>
          </w:p>
        </w:tc>
        <w:tc>
          <w:tcPr>
            <w:tcW w:w="1620" w:type="dxa"/>
            <w:vAlign w:val="center"/>
          </w:tcPr>
          <w:p w:rsidR="00C93F34" w:rsidRDefault="00C93F34" w:rsidP="00F001C5">
            <w:pPr>
              <w:spacing w:line="276" w:lineRule="auto"/>
              <w:jc w:val="center"/>
              <w:rPr>
                <w:lang w:val="uk-UA" w:eastAsia="en-US"/>
              </w:rPr>
            </w:pPr>
          </w:p>
        </w:tc>
        <w:tc>
          <w:tcPr>
            <w:tcW w:w="1800" w:type="dxa"/>
            <w:vAlign w:val="center"/>
          </w:tcPr>
          <w:p w:rsidR="00C93F34" w:rsidRDefault="00C93F34" w:rsidP="00AB5E77">
            <w:pPr>
              <w:spacing w:line="276" w:lineRule="auto"/>
              <w:jc w:val="center"/>
              <w:rPr>
                <w:lang w:eastAsia="en-US"/>
              </w:rPr>
            </w:pPr>
            <w:r>
              <w:rPr>
                <w:lang w:eastAsia="en-US"/>
              </w:rPr>
              <w:t xml:space="preserve"> </w:t>
            </w:r>
          </w:p>
        </w:tc>
      </w:tr>
      <w:tr w:rsidR="00C93F34" w:rsidRPr="00F001C5" w:rsidTr="00F001C5">
        <w:trPr>
          <w:trHeight w:val="320"/>
        </w:trPr>
        <w:tc>
          <w:tcPr>
            <w:tcW w:w="2896" w:type="dxa"/>
            <w:vMerge/>
            <w:vAlign w:val="center"/>
          </w:tcPr>
          <w:p w:rsidR="00C93F34" w:rsidRDefault="00C93F34" w:rsidP="00F001C5">
            <w:pPr>
              <w:rPr>
                <w:lang w:val="uk-UA" w:eastAsia="en-US"/>
              </w:rPr>
            </w:pPr>
          </w:p>
        </w:tc>
        <w:tc>
          <w:tcPr>
            <w:tcW w:w="3262" w:type="dxa"/>
            <w:vMerge/>
            <w:vAlign w:val="center"/>
          </w:tcPr>
          <w:p w:rsidR="00C93F34" w:rsidRDefault="00C93F34" w:rsidP="00F001C5">
            <w:pPr>
              <w:rPr>
                <w:lang w:val="uk-UA" w:eastAsia="en-US"/>
              </w:rPr>
            </w:pPr>
          </w:p>
        </w:tc>
        <w:tc>
          <w:tcPr>
            <w:tcW w:w="3420" w:type="dxa"/>
            <w:gridSpan w:val="2"/>
            <w:vAlign w:val="center"/>
          </w:tcPr>
          <w:p w:rsidR="00C93F34" w:rsidRDefault="00C93F34" w:rsidP="00F001C5">
            <w:pPr>
              <w:spacing w:line="276" w:lineRule="auto"/>
              <w:jc w:val="center"/>
              <w:rPr>
                <w:b/>
                <w:lang w:eastAsia="en-US"/>
              </w:rPr>
            </w:pPr>
            <w:proofErr w:type="spellStart"/>
            <w:r>
              <w:rPr>
                <w:b/>
                <w:lang w:eastAsia="en-US"/>
              </w:rPr>
              <w:t>Практичні</w:t>
            </w:r>
            <w:proofErr w:type="spellEnd"/>
            <w:r>
              <w:rPr>
                <w:b/>
                <w:lang w:eastAsia="en-US"/>
              </w:rPr>
              <w:t xml:space="preserve">, </w:t>
            </w:r>
            <w:proofErr w:type="spellStart"/>
            <w:r>
              <w:rPr>
                <w:b/>
                <w:lang w:eastAsia="en-US"/>
              </w:rPr>
              <w:t>семінарські</w:t>
            </w:r>
            <w:proofErr w:type="spellEnd"/>
          </w:p>
        </w:tc>
      </w:tr>
      <w:tr w:rsidR="00C93F34" w:rsidRPr="00F001C5" w:rsidTr="00F001C5">
        <w:trPr>
          <w:trHeight w:val="320"/>
        </w:trPr>
        <w:tc>
          <w:tcPr>
            <w:tcW w:w="2896" w:type="dxa"/>
            <w:vMerge/>
            <w:vAlign w:val="center"/>
          </w:tcPr>
          <w:p w:rsidR="00C93F34" w:rsidRDefault="00C93F34" w:rsidP="00F001C5">
            <w:pPr>
              <w:rPr>
                <w:lang w:val="uk-UA" w:eastAsia="en-US"/>
              </w:rPr>
            </w:pPr>
          </w:p>
        </w:tc>
        <w:tc>
          <w:tcPr>
            <w:tcW w:w="3262" w:type="dxa"/>
            <w:vMerge/>
            <w:vAlign w:val="center"/>
          </w:tcPr>
          <w:p w:rsidR="00C93F34" w:rsidRDefault="00C93F34" w:rsidP="00F001C5">
            <w:pPr>
              <w:rPr>
                <w:lang w:val="uk-UA" w:eastAsia="en-US"/>
              </w:rPr>
            </w:pPr>
          </w:p>
        </w:tc>
        <w:tc>
          <w:tcPr>
            <w:tcW w:w="1620" w:type="dxa"/>
            <w:vAlign w:val="center"/>
          </w:tcPr>
          <w:p w:rsidR="00C93F34" w:rsidRDefault="00C93F34" w:rsidP="00F001C5">
            <w:pPr>
              <w:spacing w:line="276" w:lineRule="auto"/>
              <w:jc w:val="center"/>
              <w:rPr>
                <w:i/>
                <w:lang w:eastAsia="en-US"/>
              </w:rPr>
            </w:pPr>
            <w:r>
              <w:rPr>
                <w:lang w:val="uk-UA" w:eastAsia="en-US"/>
              </w:rPr>
              <w:t>42</w:t>
            </w:r>
            <w:r>
              <w:rPr>
                <w:lang w:val="en-US" w:eastAsia="en-US"/>
              </w:rPr>
              <w:t xml:space="preserve"> </w:t>
            </w:r>
            <w:r>
              <w:rPr>
                <w:lang w:eastAsia="en-US"/>
              </w:rPr>
              <w:t>год.</w:t>
            </w:r>
          </w:p>
        </w:tc>
        <w:tc>
          <w:tcPr>
            <w:tcW w:w="1800" w:type="dxa"/>
            <w:vAlign w:val="center"/>
          </w:tcPr>
          <w:p w:rsidR="00C93F34" w:rsidRDefault="00C93F34" w:rsidP="00F001C5">
            <w:pPr>
              <w:spacing w:line="276" w:lineRule="auto"/>
              <w:jc w:val="center"/>
              <w:rPr>
                <w:lang w:eastAsia="en-US"/>
              </w:rPr>
            </w:pPr>
          </w:p>
        </w:tc>
      </w:tr>
      <w:tr w:rsidR="00C93F34" w:rsidRPr="00F001C5" w:rsidTr="00F001C5">
        <w:trPr>
          <w:trHeight w:val="138"/>
        </w:trPr>
        <w:tc>
          <w:tcPr>
            <w:tcW w:w="2896" w:type="dxa"/>
            <w:vMerge/>
            <w:vAlign w:val="center"/>
          </w:tcPr>
          <w:p w:rsidR="00C93F34" w:rsidRDefault="00C93F34" w:rsidP="00F001C5">
            <w:pPr>
              <w:rPr>
                <w:lang w:val="uk-UA" w:eastAsia="en-US"/>
              </w:rPr>
            </w:pPr>
          </w:p>
        </w:tc>
        <w:tc>
          <w:tcPr>
            <w:tcW w:w="3262" w:type="dxa"/>
            <w:vMerge/>
            <w:vAlign w:val="center"/>
          </w:tcPr>
          <w:p w:rsidR="00C93F34" w:rsidRDefault="00C93F34" w:rsidP="00F001C5">
            <w:pPr>
              <w:rPr>
                <w:lang w:val="uk-UA" w:eastAsia="en-US"/>
              </w:rPr>
            </w:pPr>
          </w:p>
        </w:tc>
        <w:tc>
          <w:tcPr>
            <w:tcW w:w="3420" w:type="dxa"/>
            <w:gridSpan w:val="2"/>
            <w:vAlign w:val="center"/>
          </w:tcPr>
          <w:p w:rsidR="00C93F34" w:rsidRDefault="00C93F34" w:rsidP="00F001C5">
            <w:pPr>
              <w:spacing w:line="276" w:lineRule="auto"/>
              <w:jc w:val="center"/>
              <w:rPr>
                <w:b/>
                <w:lang w:eastAsia="en-US"/>
              </w:rPr>
            </w:pPr>
            <w:proofErr w:type="spellStart"/>
            <w:r>
              <w:rPr>
                <w:b/>
                <w:lang w:eastAsia="en-US"/>
              </w:rPr>
              <w:t>Лабораторні</w:t>
            </w:r>
            <w:proofErr w:type="spellEnd"/>
          </w:p>
        </w:tc>
      </w:tr>
      <w:tr w:rsidR="00C93F34" w:rsidRPr="00F001C5" w:rsidTr="00F001C5">
        <w:trPr>
          <w:trHeight w:val="138"/>
        </w:trPr>
        <w:tc>
          <w:tcPr>
            <w:tcW w:w="2896" w:type="dxa"/>
            <w:vMerge/>
            <w:vAlign w:val="center"/>
          </w:tcPr>
          <w:p w:rsidR="00C93F34" w:rsidRDefault="00C93F34" w:rsidP="00F001C5">
            <w:pPr>
              <w:rPr>
                <w:lang w:val="uk-UA" w:eastAsia="en-US"/>
              </w:rPr>
            </w:pPr>
          </w:p>
        </w:tc>
        <w:tc>
          <w:tcPr>
            <w:tcW w:w="3262" w:type="dxa"/>
            <w:vMerge/>
            <w:vAlign w:val="center"/>
          </w:tcPr>
          <w:p w:rsidR="00C93F34" w:rsidRDefault="00C93F34" w:rsidP="00F001C5">
            <w:pPr>
              <w:rPr>
                <w:lang w:val="uk-UA" w:eastAsia="en-US"/>
              </w:rPr>
            </w:pPr>
          </w:p>
        </w:tc>
        <w:tc>
          <w:tcPr>
            <w:tcW w:w="1620" w:type="dxa"/>
            <w:vAlign w:val="center"/>
          </w:tcPr>
          <w:p w:rsidR="00C93F34" w:rsidRDefault="00C93F34" w:rsidP="00F001C5">
            <w:pPr>
              <w:spacing w:line="276" w:lineRule="auto"/>
              <w:jc w:val="center"/>
              <w:rPr>
                <w:i/>
                <w:lang w:eastAsia="en-US"/>
              </w:rPr>
            </w:pPr>
            <w:r>
              <w:rPr>
                <w:lang w:eastAsia="en-US"/>
              </w:rPr>
              <w:t xml:space="preserve"> год.</w:t>
            </w:r>
          </w:p>
        </w:tc>
        <w:tc>
          <w:tcPr>
            <w:tcW w:w="1800" w:type="dxa"/>
            <w:vAlign w:val="center"/>
          </w:tcPr>
          <w:p w:rsidR="00C93F34" w:rsidRDefault="00C93F34" w:rsidP="00F001C5">
            <w:pPr>
              <w:spacing w:line="276" w:lineRule="auto"/>
              <w:jc w:val="center"/>
              <w:rPr>
                <w:i/>
                <w:lang w:eastAsia="en-US"/>
              </w:rPr>
            </w:pPr>
          </w:p>
        </w:tc>
      </w:tr>
      <w:tr w:rsidR="00C93F34" w:rsidRPr="00F001C5" w:rsidTr="00F001C5">
        <w:trPr>
          <w:trHeight w:val="138"/>
        </w:trPr>
        <w:tc>
          <w:tcPr>
            <w:tcW w:w="2896" w:type="dxa"/>
            <w:vMerge/>
            <w:vAlign w:val="center"/>
          </w:tcPr>
          <w:p w:rsidR="00C93F34" w:rsidRDefault="00C93F34" w:rsidP="00F001C5">
            <w:pPr>
              <w:rPr>
                <w:lang w:val="uk-UA" w:eastAsia="en-US"/>
              </w:rPr>
            </w:pPr>
          </w:p>
        </w:tc>
        <w:tc>
          <w:tcPr>
            <w:tcW w:w="3262" w:type="dxa"/>
            <w:vMerge/>
            <w:vAlign w:val="center"/>
          </w:tcPr>
          <w:p w:rsidR="00C93F34" w:rsidRDefault="00C93F34" w:rsidP="00F001C5">
            <w:pPr>
              <w:rPr>
                <w:lang w:val="uk-UA" w:eastAsia="en-US"/>
              </w:rPr>
            </w:pPr>
          </w:p>
        </w:tc>
        <w:tc>
          <w:tcPr>
            <w:tcW w:w="3420" w:type="dxa"/>
            <w:gridSpan w:val="2"/>
            <w:vAlign w:val="center"/>
          </w:tcPr>
          <w:p w:rsidR="00C93F34" w:rsidRDefault="00C93F34" w:rsidP="00F001C5">
            <w:pPr>
              <w:spacing w:line="276" w:lineRule="auto"/>
              <w:jc w:val="center"/>
              <w:rPr>
                <w:b/>
                <w:lang w:eastAsia="en-US"/>
              </w:rPr>
            </w:pPr>
            <w:proofErr w:type="spellStart"/>
            <w:r>
              <w:rPr>
                <w:b/>
                <w:lang w:eastAsia="en-US"/>
              </w:rPr>
              <w:t>Самостійна</w:t>
            </w:r>
            <w:proofErr w:type="spellEnd"/>
            <w:r>
              <w:rPr>
                <w:b/>
                <w:lang w:eastAsia="en-US"/>
              </w:rPr>
              <w:t xml:space="preserve"> робота</w:t>
            </w:r>
          </w:p>
        </w:tc>
      </w:tr>
      <w:tr w:rsidR="00C93F34" w:rsidRPr="00F001C5" w:rsidTr="00F001C5">
        <w:trPr>
          <w:trHeight w:val="138"/>
        </w:trPr>
        <w:tc>
          <w:tcPr>
            <w:tcW w:w="2896" w:type="dxa"/>
            <w:vMerge/>
            <w:vAlign w:val="center"/>
          </w:tcPr>
          <w:p w:rsidR="00C93F34" w:rsidRDefault="00C93F34" w:rsidP="00F001C5">
            <w:pPr>
              <w:rPr>
                <w:lang w:val="uk-UA" w:eastAsia="en-US"/>
              </w:rPr>
            </w:pPr>
          </w:p>
        </w:tc>
        <w:tc>
          <w:tcPr>
            <w:tcW w:w="3262" w:type="dxa"/>
            <w:vMerge/>
            <w:vAlign w:val="center"/>
          </w:tcPr>
          <w:p w:rsidR="00C93F34" w:rsidRDefault="00C93F34" w:rsidP="00F001C5">
            <w:pPr>
              <w:rPr>
                <w:lang w:val="uk-UA" w:eastAsia="en-US"/>
              </w:rPr>
            </w:pPr>
          </w:p>
        </w:tc>
        <w:tc>
          <w:tcPr>
            <w:tcW w:w="1620" w:type="dxa"/>
            <w:vAlign w:val="center"/>
          </w:tcPr>
          <w:p w:rsidR="00C93F34" w:rsidRDefault="00C93F34" w:rsidP="00F001C5">
            <w:pPr>
              <w:spacing w:line="276" w:lineRule="auto"/>
              <w:jc w:val="center"/>
              <w:rPr>
                <w:i/>
                <w:lang w:eastAsia="en-US"/>
              </w:rPr>
            </w:pPr>
            <w:r>
              <w:rPr>
                <w:lang w:val="uk-UA" w:eastAsia="en-US"/>
              </w:rPr>
              <w:t xml:space="preserve">78 </w:t>
            </w:r>
            <w:r>
              <w:rPr>
                <w:lang w:eastAsia="en-US"/>
              </w:rPr>
              <w:t>год.</w:t>
            </w:r>
          </w:p>
        </w:tc>
        <w:tc>
          <w:tcPr>
            <w:tcW w:w="1800" w:type="dxa"/>
            <w:vAlign w:val="center"/>
          </w:tcPr>
          <w:p w:rsidR="00C93F34" w:rsidRDefault="00C93F34" w:rsidP="00AB5E77">
            <w:pPr>
              <w:spacing w:line="276" w:lineRule="auto"/>
              <w:jc w:val="center"/>
              <w:rPr>
                <w:lang w:eastAsia="en-US"/>
              </w:rPr>
            </w:pPr>
            <w:r>
              <w:rPr>
                <w:lang w:eastAsia="en-US"/>
              </w:rPr>
              <w:t xml:space="preserve"> </w:t>
            </w:r>
          </w:p>
        </w:tc>
      </w:tr>
      <w:tr w:rsidR="00C93F34" w:rsidRPr="00F001C5" w:rsidTr="00F001C5">
        <w:trPr>
          <w:trHeight w:val="138"/>
        </w:trPr>
        <w:tc>
          <w:tcPr>
            <w:tcW w:w="2896" w:type="dxa"/>
            <w:vMerge/>
            <w:vAlign w:val="center"/>
          </w:tcPr>
          <w:p w:rsidR="00C93F34" w:rsidRDefault="00C93F34" w:rsidP="00F001C5">
            <w:pPr>
              <w:rPr>
                <w:lang w:val="uk-UA" w:eastAsia="en-US"/>
              </w:rPr>
            </w:pPr>
          </w:p>
        </w:tc>
        <w:tc>
          <w:tcPr>
            <w:tcW w:w="3262" w:type="dxa"/>
            <w:vMerge/>
            <w:vAlign w:val="center"/>
          </w:tcPr>
          <w:p w:rsidR="00C93F34" w:rsidRDefault="00C93F34" w:rsidP="00F001C5">
            <w:pPr>
              <w:rPr>
                <w:lang w:val="uk-UA" w:eastAsia="en-US"/>
              </w:rPr>
            </w:pPr>
          </w:p>
        </w:tc>
        <w:tc>
          <w:tcPr>
            <w:tcW w:w="3420" w:type="dxa"/>
            <w:gridSpan w:val="2"/>
            <w:vAlign w:val="center"/>
          </w:tcPr>
          <w:p w:rsidR="00C93F34" w:rsidRDefault="00C93F34" w:rsidP="00F001C5">
            <w:pPr>
              <w:spacing w:line="276" w:lineRule="auto"/>
              <w:jc w:val="center"/>
              <w:rPr>
                <w:i/>
                <w:lang w:eastAsia="en-US"/>
              </w:rPr>
            </w:pPr>
            <w:r>
              <w:rPr>
                <w:b/>
                <w:lang w:eastAsia="en-US"/>
              </w:rPr>
              <w:t>Вид контролю</w:t>
            </w:r>
            <w:r>
              <w:rPr>
                <w:lang w:eastAsia="en-US"/>
              </w:rPr>
              <w:t xml:space="preserve">: </w:t>
            </w:r>
          </w:p>
          <w:p w:rsidR="00C93F34" w:rsidRDefault="00C93F34" w:rsidP="002625AC">
            <w:pPr>
              <w:spacing w:line="276" w:lineRule="auto"/>
              <w:jc w:val="center"/>
              <w:rPr>
                <w:b/>
                <w:bCs/>
                <w:lang w:val="uk-UA" w:eastAsia="en-US"/>
              </w:rPr>
            </w:pPr>
            <w:r>
              <w:rPr>
                <w:b/>
                <w:bCs/>
                <w:lang w:val="uk-UA" w:eastAsia="en-US"/>
              </w:rPr>
              <w:t xml:space="preserve">8 сем. - </w:t>
            </w:r>
            <w:proofErr w:type="spellStart"/>
            <w:r>
              <w:rPr>
                <w:b/>
                <w:bCs/>
                <w:lang w:val="uk-UA" w:eastAsia="en-US"/>
              </w:rPr>
              <w:t>екз</w:t>
            </w:r>
            <w:proofErr w:type="spellEnd"/>
            <w:r>
              <w:rPr>
                <w:b/>
                <w:bCs/>
                <w:lang w:val="uk-UA" w:eastAsia="en-US"/>
              </w:rPr>
              <w:t>.</w:t>
            </w:r>
          </w:p>
        </w:tc>
      </w:tr>
    </w:tbl>
    <w:p w:rsidR="00C93F34" w:rsidRDefault="00C93F34" w:rsidP="00F001C5"/>
    <w:p w:rsidR="00C93F34" w:rsidRDefault="00C93F34" w:rsidP="00F001C5">
      <w:pPr>
        <w:jc w:val="both"/>
        <w:rPr>
          <w:lang w:val="uk-UA"/>
        </w:rPr>
      </w:pPr>
      <w:r>
        <w:rPr>
          <w:lang w:val="uk-UA"/>
        </w:rPr>
        <w:t>Співвідношення кількості годин аудиторних занять до самостійної   роботи становить:</w:t>
      </w:r>
    </w:p>
    <w:p w:rsidR="00C93F34" w:rsidRDefault="00C93F34" w:rsidP="00F001C5">
      <w:pPr>
        <w:rPr>
          <w:lang w:val="uk-UA"/>
        </w:rPr>
      </w:pPr>
      <w:r>
        <w:rPr>
          <w:lang w:val="uk-UA"/>
        </w:rPr>
        <w:t xml:space="preserve">на денній формі навчання   38 </w:t>
      </w:r>
      <w:r>
        <w:rPr>
          <w:bCs/>
          <w:sz w:val="28"/>
          <w:szCs w:val="28"/>
          <w:lang w:val="uk-UA"/>
        </w:rPr>
        <w:t>/</w:t>
      </w:r>
      <w:r>
        <w:rPr>
          <w:bCs/>
          <w:lang w:val="uk-UA"/>
        </w:rPr>
        <w:t xml:space="preserve"> 62 год.</w:t>
      </w: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Default="00C93F34" w:rsidP="00F001C5">
      <w:pPr>
        <w:rPr>
          <w:sz w:val="28"/>
          <w:szCs w:val="28"/>
          <w:lang w:val="uk-UA"/>
        </w:rPr>
      </w:pPr>
    </w:p>
    <w:p w:rsidR="00C93F34" w:rsidRPr="00F001C5" w:rsidRDefault="00C93F34" w:rsidP="00F001C5">
      <w:pPr>
        <w:rPr>
          <w:sz w:val="28"/>
          <w:szCs w:val="28"/>
          <w:lang w:val="uk-UA"/>
        </w:rPr>
      </w:pPr>
    </w:p>
    <w:p w:rsidR="00C93F34" w:rsidRDefault="00C93F34" w:rsidP="00F001C5">
      <w:pPr>
        <w:rPr>
          <w:sz w:val="28"/>
          <w:szCs w:val="28"/>
        </w:rPr>
      </w:pPr>
    </w:p>
    <w:p w:rsidR="00C93F34" w:rsidRPr="00B539E7" w:rsidRDefault="00C93F34" w:rsidP="007E2081">
      <w:pPr>
        <w:jc w:val="center"/>
        <w:rPr>
          <w:b/>
          <w:bCs/>
          <w:sz w:val="28"/>
          <w:szCs w:val="28"/>
        </w:rPr>
      </w:pPr>
      <w:r w:rsidRPr="00E162B9">
        <w:rPr>
          <w:b/>
          <w:bCs/>
          <w:sz w:val="28"/>
          <w:szCs w:val="28"/>
        </w:rPr>
        <w:lastRenderedPageBreak/>
        <w:t xml:space="preserve">Структура </w:t>
      </w:r>
      <w:proofErr w:type="spellStart"/>
      <w:r w:rsidRPr="00E162B9">
        <w:rPr>
          <w:b/>
          <w:bCs/>
          <w:sz w:val="28"/>
          <w:szCs w:val="28"/>
        </w:rPr>
        <w:t>навчальної</w:t>
      </w:r>
      <w:proofErr w:type="spellEnd"/>
      <w:r w:rsidRPr="00E162B9">
        <w:rPr>
          <w:b/>
          <w:bCs/>
          <w:sz w:val="28"/>
          <w:szCs w:val="28"/>
          <w:lang w:val="uk-UA"/>
        </w:rPr>
        <w:t xml:space="preserve"> </w:t>
      </w:r>
      <w:proofErr w:type="spellStart"/>
      <w:r w:rsidRPr="00E162B9">
        <w:rPr>
          <w:b/>
          <w:bCs/>
          <w:sz w:val="28"/>
          <w:szCs w:val="28"/>
        </w:rPr>
        <w:t>дисципліни</w:t>
      </w:r>
      <w:proofErr w:type="spellEnd"/>
    </w:p>
    <w:p w:rsidR="00C93F34" w:rsidRDefault="00C93F34" w:rsidP="007E2081">
      <w:pPr>
        <w:jc w:val="center"/>
        <w:rPr>
          <w:b/>
          <w:bCs/>
          <w:sz w:val="28"/>
          <w:szCs w:val="28"/>
          <w:lang w:val="uk-UA"/>
        </w:rPr>
      </w:pPr>
      <w:r>
        <w:rPr>
          <w:b/>
          <w:sz w:val="28"/>
          <w:szCs w:val="28"/>
        </w:rPr>
        <w:t xml:space="preserve">«Практика </w:t>
      </w:r>
      <w:proofErr w:type="spellStart"/>
      <w:r>
        <w:rPr>
          <w:b/>
          <w:sz w:val="28"/>
          <w:szCs w:val="28"/>
        </w:rPr>
        <w:t>усного</w:t>
      </w:r>
      <w:proofErr w:type="spellEnd"/>
      <w:r>
        <w:rPr>
          <w:b/>
          <w:sz w:val="28"/>
          <w:szCs w:val="28"/>
        </w:rPr>
        <w:t xml:space="preserve"> та </w:t>
      </w:r>
      <w:proofErr w:type="spellStart"/>
      <w:r>
        <w:rPr>
          <w:b/>
          <w:sz w:val="28"/>
          <w:szCs w:val="28"/>
        </w:rPr>
        <w:t>писемного</w:t>
      </w:r>
      <w:proofErr w:type="spellEnd"/>
      <w:r>
        <w:rPr>
          <w:b/>
          <w:sz w:val="28"/>
          <w:szCs w:val="28"/>
        </w:rPr>
        <w:t xml:space="preserve"> </w:t>
      </w:r>
      <w:proofErr w:type="spellStart"/>
      <w:r>
        <w:rPr>
          <w:b/>
          <w:sz w:val="28"/>
          <w:szCs w:val="28"/>
        </w:rPr>
        <w:t>мовлення</w:t>
      </w:r>
      <w:proofErr w:type="spellEnd"/>
      <w:r>
        <w:rPr>
          <w:b/>
          <w:sz w:val="28"/>
          <w:szCs w:val="28"/>
        </w:rPr>
        <w:t xml:space="preserve"> </w:t>
      </w:r>
      <w:proofErr w:type="spellStart"/>
      <w:r>
        <w:rPr>
          <w:b/>
          <w:sz w:val="28"/>
          <w:szCs w:val="28"/>
        </w:rPr>
        <w:t>французької</w:t>
      </w:r>
      <w:proofErr w:type="spellEnd"/>
      <w:r>
        <w:rPr>
          <w:b/>
          <w:sz w:val="28"/>
          <w:szCs w:val="28"/>
        </w:rPr>
        <w:t xml:space="preserve"> </w:t>
      </w:r>
      <w:proofErr w:type="spellStart"/>
      <w:r>
        <w:rPr>
          <w:b/>
          <w:sz w:val="28"/>
          <w:szCs w:val="28"/>
        </w:rPr>
        <w:t>мови</w:t>
      </w:r>
      <w:proofErr w:type="spellEnd"/>
      <w:r>
        <w:rPr>
          <w:b/>
          <w:sz w:val="28"/>
          <w:szCs w:val="28"/>
        </w:rPr>
        <w:t>»</w:t>
      </w:r>
    </w:p>
    <w:p w:rsidR="00C93F34" w:rsidRDefault="00C93F34" w:rsidP="007E2081">
      <w:pPr>
        <w:rPr>
          <w:b/>
          <w:bCs/>
          <w:sz w:val="28"/>
          <w:szCs w:val="28"/>
          <w:lang w:val="uk-UA"/>
        </w:rPr>
      </w:pPr>
    </w:p>
    <w:p w:rsidR="00C93F34" w:rsidRPr="00E162B9" w:rsidRDefault="00C93F34" w:rsidP="007E2081">
      <w:pPr>
        <w:rPr>
          <w:b/>
          <w:bCs/>
          <w:sz w:val="28"/>
          <w:szCs w:val="28"/>
          <w:lang w:val="uk-UA"/>
        </w:rPr>
      </w:pPr>
      <w:r>
        <w:rPr>
          <w:b/>
          <w:bCs/>
          <w:sz w:val="28"/>
          <w:szCs w:val="28"/>
          <w:lang w:val="uk-UA"/>
        </w:rPr>
        <w:t xml:space="preserve">                                         </w:t>
      </w:r>
      <w:r>
        <w:rPr>
          <w:b/>
          <w:bCs/>
          <w:sz w:val="28"/>
          <w:szCs w:val="28"/>
          <w:lang w:val="fr-FR"/>
        </w:rPr>
        <w:t>VII</w:t>
      </w:r>
      <w:r>
        <w:rPr>
          <w:b/>
          <w:bCs/>
          <w:sz w:val="28"/>
          <w:szCs w:val="28"/>
          <w:lang w:val="uk-UA"/>
        </w:rPr>
        <w:t xml:space="preserve"> семестр</w:t>
      </w:r>
    </w:p>
    <w:p w:rsidR="00C93F34" w:rsidRPr="00E162B9" w:rsidRDefault="00C93F34" w:rsidP="007E2081">
      <w:pPr>
        <w:ind w:firstLine="708"/>
        <w:jc w:val="center"/>
        <w:rPr>
          <w:b/>
          <w:bCs/>
          <w:sz w:val="28"/>
          <w:szCs w:val="28"/>
          <w:lang w:val="uk-UA"/>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9"/>
        <w:gridCol w:w="856"/>
        <w:gridCol w:w="992"/>
        <w:gridCol w:w="140"/>
        <w:gridCol w:w="854"/>
        <w:gridCol w:w="708"/>
        <w:gridCol w:w="142"/>
        <w:gridCol w:w="857"/>
        <w:gridCol w:w="1092"/>
      </w:tblGrid>
      <w:tr w:rsidR="00C93F34" w:rsidRPr="00B539E7" w:rsidTr="00DF1B9A">
        <w:trPr>
          <w:gridAfter w:val="1"/>
          <w:wAfter w:w="586" w:type="pct"/>
          <w:cantSplit/>
        </w:trPr>
        <w:tc>
          <w:tcPr>
            <w:tcW w:w="1974" w:type="pct"/>
            <w:vMerge w:val="restart"/>
          </w:tcPr>
          <w:p w:rsidR="00C93F34" w:rsidRPr="00B539E7" w:rsidRDefault="00C93F34" w:rsidP="00DF1B9A">
            <w:pPr>
              <w:jc w:val="center"/>
            </w:pPr>
            <w:proofErr w:type="spellStart"/>
            <w:r w:rsidRPr="00B539E7">
              <w:t>Назви</w:t>
            </w:r>
            <w:proofErr w:type="spellEnd"/>
            <w:r w:rsidRPr="00B539E7">
              <w:rPr>
                <w:lang w:val="uk-UA"/>
              </w:rPr>
              <w:t xml:space="preserve"> </w:t>
            </w:r>
            <w:proofErr w:type="spellStart"/>
            <w:r w:rsidRPr="00B539E7">
              <w:t>змістови</w:t>
            </w:r>
            <w:proofErr w:type="spellEnd"/>
            <w:r w:rsidRPr="00B539E7">
              <w:rPr>
                <w:lang w:val="uk-UA"/>
              </w:rPr>
              <w:t xml:space="preserve">х </w:t>
            </w:r>
            <w:proofErr w:type="spellStart"/>
            <w:r w:rsidRPr="00B539E7">
              <w:t>модулів</w:t>
            </w:r>
            <w:proofErr w:type="spellEnd"/>
            <w:r w:rsidRPr="00B539E7">
              <w:t xml:space="preserve"> і тем</w:t>
            </w:r>
          </w:p>
        </w:tc>
        <w:tc>
          <w:tcPr>
            <w:tcW w:w="2440" w:type="pct"/>
            <w:gridSpan w:val="7"/>
          </w:tcPr>
          <w:p w:rsidR="00C93F34" w:rsidRPr="00B539E7" w:rsidRDefault="00C93F34" w:rsidP="00DF1B9A">
            <w:pPr>
              <w:jc w:val="center"/>
            </w:pPr>
            <w:proofErr w:type="spellStart"/>
            <w:r w:rsidRPr="00B539E7">
              <w:t>Кількість</w:t>
            </w:r>
            <w:proofErr w:type="spellEnd"/>
            <w:r w:rsidRPr="00B539E7">
              <w:t xml:space="preserve"> годин</w:t>
            </w:r>
          </w:p>
        </w:tc>
      </w:tr>
      <w:tr w:rsidR="00C93F34" w:rsidRPr="00B539E7" w:rsidTr="00DF1B9A">
        <w:trPr>
          <w:cantSplit/>
        </w:trPr>
        <w:tc>
          <w:tcPr>
            <w:tcW w:w="1974" w:type="pct"/>
            <w:vMerge/>
            <w:vAlign w:val="center"/>
          </w:tcPr>
          <w:p w:rsidR="00C93F34" w:rsidRPr="00B539E7" w:rsidRDefault="00C93F34" w:rsidP="00DF1B9A"/>
        </w:tc>
        <w:tc>
          <w:tcPr>
            <w:tcW w:w="2440" w:type="pct"/>
            <w:gridSpan w:val="7"/>
          </w:tcPr>
          <w:p w:rsidR="00C93F34" w:rsidRPr="00B539E7" w:rsidRDefault="00C93F34" w:rsidP="00DF1B9A">
            <w:pPr>
              <w:jc w:val="center"/>
            </w:pPr>
            <w:proofErr w:type="spellStart"/>
            <w:r w:rsidRPr="00B539E7">
              <w:t>денна</w:t>
            </w:r>
            <w:proofErr w:type="spellEnd"/>
            <w:r w:rsidRPr="00B539E7">
              <w:t xml:space="preserve"> форма</w:t>
            </w:r>
          </w:p>
        </w:tc>
        <w:tc>
          <w:tcPr>
            <w:tcW w:w="586" w:type="pct"/>
            <w:vMerge w:val="restart"/>
            <w:tcBorders>
              <w:top w:val="nil"/>
              <w:bottom w:val="nil"/>
              <w:right w:val="nil"/>
            </w:tcBorders>
          </w:tcPr>
          <w:p w:rsidR="00C93F34" w:rsidRPr="00B539E7" w:rsidRDefault="00C93F34" w:rsidP="00DF1B9A">
            <w:pPr>
              <w:rPr>
                <w:lang w:val="uk-UA"/>
              </w:rPr>
            </w:pPr>
          </w:p>
        </w:tc>
      </w:tr>
      <w:tr w:rsidR="00C93F34" w:rsidRPr="00B539E7" w:rsidTr="00DF1B9A">
        <w:trPr>
          <w:cantSplit/>
        </w:trPr>
        <w:tc>
          <w:tcPr>
            <w:tcW w:w="1974" w:type="pct"/>
            <w:vMerge/>
            <w:vAlign w:val="center"/>
          </w:tcPr>
          <w:p w:rsidR="00C93F34" w:rsidRPr="00B539E7" w:rsidRDefault="00C93F34" w:rsidP="00DF1B9A"/>
        </w:tc>
        <w:tc>
          <w:tcPr>
            <w:tcW w:w="459" w:type="pct"/>
            <w:vMerge w:val="restart"/>
          </w:tcPr>
          <w:p w:rsidR="00C93F34" w:rsidRPr="00B539E7" w:rsidRDefault="00C93F34" w:rsidP="00DF1B9A">
            <w:proofErr w:type="spellStart"/>
            <w:r w:rsidRPr="00B539E7">
              <w:t>усьо</w:t>
            </w:r>
            <w:proofErr w:type="spellEnd"/>
            <w:r w:rsidRPr="00B539E7">
              <w:rPr>
                <w:lang w:val="uk-UA"/>
              </w:rPr>
              <w:t>г</w:t>
            </w:r>
            <w:r w:rsidRPr="00B539E7">
              <w:t>о</w:t>
            </w:r>
          </w:p>
        </w:tc>
        <w:tc>
          <w:tcPr>
            <w:tcW w:w="1981" w:type="pct"/>
            <w:gridSpan w:val="6"/>
          </w:tcPr>
          <w:p w:rsidR="00C93F34" w:rsidRPr="00B539E7" w:rsidRDefault="00C93F34" w:rsidP="00DF1B9A">
            <w:pPr>
              <w:jc w:val="center"/>
            </w:pPr>
            <w:r w:rsidRPr="00B539E7">
              <w:t xml:space="preserve">у тому </w:t>
            </w:r>
            <w:proofErr w:type="spellStart"/>
            <w:r w:rsidRPr="00B539E7">
              <w:t>числі</w:t>
            </w:r>
            <w:proofErr w:type="spellEnd"/>
          </w:p>
        </w:tc>
        <w:tc>
          <w:tcPr>
            <w:tcW w:w="586" w:type="pct"/>
            <w:vMerge/>
            <w:tcBorders>
              <w:top w:val="nil"/>
              <w:bottom w:val="nil"/>
              <w:right w:val="nil"/>
            </w:tcBorders>
            <w:vAlign w:val="center"/>
          </w:tcPr>
          <w:p w:rsidR="00C93F34" w:rsidRPr="00B539E7" w:rsidRDefault="00C93F34" w:rsidP="00DF1B9A">
            <w:pPr>
              <w:rPr>
                <w:lang w:val="uk-UA"/>
              </w:rPr>
            </w:pPr>
          </w:p>
        </w:tc>
      </w:tr>
      <w:tr w:rsidR="00C93F34" w:rsidRPr="00B539E7" w:rsidTr="00DF1B9A">
        <w:trPr>
          <w:cantSplit/>
        </w:trPr>
        <w:tc>
          <w:tcPr>
            <w:tcW w:w="1974" w:type="pct"/>
            <w:vMerge/>
            <w:vAlign w:val="center"/>
          </w:tcPr>
          <w:p w:rsidR="00C93F34" w:rsidRPr="00B539E7" w:rsidRDefault="00C93F34" w:rsidP="00DF1B9A"/>
        </w:tc>
        <w:tc>
          <w:tcPr>
            <w:tcW w:w="459" w:type="pct"/>
            <w:vMerge/>
            <w:vAlign w:val="center"/>
          </w:tcPr>
          <w:p w:rsidR="00C93F34" w:rsidRPr="00B539E7" w:rsidRDefault="00C93F34" w:rsidP="00DF1B9A"/>
        </w:tc>
        <w:tc>
          <w:tcPr>
            <w:tcW w:w="607" w:type="pct"/>
            <w:gridSpan w:val="2"/>
          </w:tcPr>
          <w:p w:rsidR="00C93F34" w:rsidRPr="00B539E7" w:rsidRDefault="00C93F34" w:rsidP="00DF1B9A">
            <w:pPr>
              <w:jc w:val="center"/>
            </w:pPr>
            <w:r w:rsidRPr="00B539E7">
              <w:t>л</w:t>
            </w:r>
          </w:p>
        </w:tc>
        <w:tc>
          <w:tcPr>
            <w:tcW w:w="458" w:type="pct"/>
          </w:tcPr>
          <w:p w:rsidR="00C93F34" w:rsidRPr="00B539E7" w:rsidRDefault="00C93F34" w:rsidP="00DF1B9A">
            <w:pPr>
              <w:jc w:val="center"/>
            </w:pPr>
            <w:r w:rsidRPr="00B539E7">
              <w:t>п</w:t>
            </w:r>
          </w:p>
        </w:tc>
        <w:tc>
          <w:tcPr>
            <w:tcW w:w="456" w:type="pct"/>
            <w:gridSpan w:val="2"/>
          </w:tcPr>
          <w:p w:rsidR="00C93F34" w:rsidRPr="00B539E7" w:rsidRDefault="00C93F34" w:rsidP="00DF1B9A">
            <w:pPr>
              <w:jc w:val="center"/>
            </w:pPr>
            <w:proofErr w:type="spellStart"/>
            <w:r w:rsidRPr="00B539E7">
              <w:t>лаб</w:t>
            </w:r>
            <w:proofErr w:type="spellEnd"/>
          </w:p>
        </w:tc>
        <w:tc>
          <w:tcPr>
            <w:tcW w:w="460" w:type="pct"/>
          </w:tcPr>
          <w:p w:rsidR="00C93F34" w:rsidRPr="00B539E7" w:rsidRDefault="00C93F34" w:rsidP="00DF1B9A">
            <w:pPr>
              <w:jc w:val="center"/>
              <w:rPr>
                <w:lang w:val="uk-UA"/>
              </w:rPr>
            </w:pPr>
            <w:proofErr w:type="spellStart"/>
            <w:r w:rsidRPr="00B539E7">
              <w:rPr>
                <w:lang w:val="uk-UA"/>
              </w:rPr>
              <w:t>с.р</w:t>
            </w:r>
            <w:proofErr w:type="spellEnd"/>
            <w:r w:rsidRPr="00B539E7">
              <w:rPr>
                <w:lang w:val="uk-UA"/>
              </w:rPr>
              <w:t>.</w:t>
            </w:r>
          </w:p>
        </w:tc>
        <w:tc>
          <w:tcPr>
            <w:tcW w:w="586" w:type="pct"/>
            <w:vMerge/>
            <w:tcBorders>
              <w:top w:val="nil"/>
              <w:bottom w:val="nil"/>
              <w:right w:val="nil"/>
            </w:tcBorders>
            <w:vAlign w:val="center"/>
          </w:tcPr>
          <w:p w:rsidR="00C93F34" w:rsidRPr="00B539E7" w:rsidRDefault="00C93F34" w:rsidP="00DF1B9A">
            <w:pPr>
              <w:rPr>
                <w:lang w:val="uk-UA"/>
              </w:rPr>
            </w:pPr>
          </w:p>
        </w:tc>
      </w:tr>
      <w:tr w:rsidR="00C93F34" w:rsidRPr="00B539E7" w:rsidTr="00DF1B9A">
        <w:trPr>
          <w:gridAfter w:val="1"/>
          <w:wAfter w:w="586" w:type="pct"/>
        </w:trPr>
        <w:tc>
          <w:tcPr>
            <w:tcW w:w="1974" w:type="pct"/>
          </w:tcPr>
          <w:p w:rsidR="00C93F34" w:rsidRPr="00B539E7" w:rsidRDefault="00C93F34" w:rsidP="00DF1B9A">
            <w:pPr>
              <w:jc w:val="center"/>
              <w:rPr>
                <w:bCs/>
              </w:rPr>
            </w:pPr>
            <w:r w:rsidRPr="00B539E7">
              <w:rPr>
                <w:bCs/>
              </w:rPr>
              <w:t>1</w:t>
            </w:r>
          </w:p>
        </w:tc>
        <w:tc>
          <w:tcPr>
            <w:tcW w:w="459" w:type="pct"/>
          </w:tcPr>
          <w:p w:rsidR="00C93F34" w:rsidRPr="00B539E7" w:rsidRDefault="00C93F34" w:rsidP="00DF1B9A">
            <w:pPr>
              <w:jc w:val="center"/>
              <w:rPr>
                <w:bCs/>
              </w:rPr>
            </w:pPr>
            <w:r w:rsidRPr="00B539E7">
              <w:rPr>
                <w:bCs/>
              </w:rPr>
              <w:t>2</w:t>
            </w:r>
          </w:p>
        </w:tc>
        <w:tc>
          <w:tcPr>
            <w:tcW w:w="607" w:type="pct"/>
            <w:gridSpan w:val="2"/>
          </w:tcPr>
          <w:p w:rsidR="00C93F34" w:rsidRPr="00B539E7" w:rsidRDefault="00C93F34" w:rsidP="00DF1B9A">
            <w:pPr>
              <w:jc w:val="center"/>
              <w:rPr>
                <w:bCs/>
                <w:lang w:val="uk-UA"/>
              </w:rPr>
            </w:pPr>
            <w:r w:rsidRPr="00B539E7">
              <w:rPr>
                <w:bCs/>
                <w:lang w:val="uk-UA"/>
              </w:rPr>
              <w:t>3</w:t>
            </w:r>
          </w:p>
        </w:tc>
        <w:tc>
          <w:tcPr>
            <w:tcW w:w="458" w:type="pct"/>
          </w:tcPr>
          <w:p w:rsidR="00C93F34" w:rsidRPr="00B539E7" w:rsidRDefault="00C93F34" w:rsidP="00DF1B9A">
            <w:pPr>
              <w:jc w:val="center"/>
              <w:rPr>
                <w:bCs/>
                <w:lang w:val="uk-UA"/>
              </w:rPr>
            </w:pPr>
            <w:r w:rsidRPr="00B539E7">
              <w:rPr>
                <w:bCs/>
                <w:lang w:val="uk-UA"/>
              </w:rPr>
              <w:t>4</w:t>
            </w:r>
          </w:p>
        </w:tc>
        <w:tc>
          <w:tcPr>
            <w:tcW w:w="456" w:type="pct"/>
            <w:gridSpan w:val="2"/>
          </w:tcPr>
          <w:p w:rsidR="00C93F34" w:rsidRPr="00B539E7" w:rsidRDefault="00C93F34" w:rsidP="00DF1B9A">
            <w:pPr>
              <w:jc w:val="center"/>
              <w:rPr>
                <w:bCs/>
                <w:lang w:val="uk-UA"/>
              </w:rPr>
            </w:pPr>
            <w:r w:rsidRPr="00B539E7">
              <w:rPr>
                <w:bCs/>
                <w:lang w:val="uk-UA"/>
              </w:rPr>
              <w:t>5</w:t>
            </w:r>
          </w:p>
        </w:tc>
        <w:tc>
          <w:tcPr>
            <w:tcW w:w="460" w:type="pct"/>
          </w:tcPr>
          <w:p w:rsidR="00C93F34" w:rsidRPr="00B539E7" w:rsidRDefault="00C93F34" w:rsidP="00DF1B9A">
            <w:pPr>
              <w:jc w:val="center"/>
              <w:rPr>
                <w:bCs/>
                <w:lang w:val="uk-UA"/>
              </w:rPr>
            </w:pPr>
            <w:smartTag w:uri="urn:schemas-microsoft-com:office:smarttags" w:element="metricconverter">
              <w:smartTagPr>
                <w:attr w:name="ProductID" w:val="6 м"/>
              </w:smartTagPr>
              <w:r w:rsidRPr="00B539E7">
                <w:rPr>
                  <w:bCs/>
                  <w:lang w:val="uk-UA"/>
                </w:rPr>
                <w:t>6 м</w:t>
              </w:r>
            </w:smartTag>
          </w:p>
        </w:tc>
      </w:tr>
      <w:tr w:rsidR="00C93F34" w:rsidRPr="007E2081" w:rsidTr="00DF1B9A">
        <w:trPr>
          <w:gridAfter w:val="1"/>
          <w:wAfter w:w="586" w:type="pct"/>
          <w:cantSplit/>
          <w:trHeight w:val="799"/>
        </w:trPr>
        <w:tc>
          <w:tcPr>
            <w:tcW w:w="4414" w:type="pct"/>
            <w:gridSpan w:val="8"/>
            <w:tcBorders>
              <w:top w:val="nil"/>
            </w:tcBorders>
          </w:tcPr>
          <w:p w:rsidR="00C93F34" w:rsidRPr="00B539E7" w:rsidRDefault="00C93F34" w:rsidP="00DF1B9A">
            <w:pPr>
              <w:ind w:firstLine="540"/>
              <w:rPr>
                <w:b/>
                <w:bCs/>
                <w:lang w:val="uk-UA"/>
              </w:rPr>
            </w:pPr>
          </w:p>
          <w:p w:rsidR="00C93F34" w:rsidRPr="00B539E7" w:rsidRDefault="00C93F34" w:rsidP="00DF1B9A">
            <w:pPr>
              <w:rPr>
                <w:b/>
                <w:bCs/>
                <w:lang w:val="uk-UA"/>
              </w:rPr>
            </w:pPr>
            <w:r w:rsidRPr="00B539E7">
              <w:rPr>
                <w:b/>
                <w:bCs/>
                <w:lang w:val="uk-UA"/>
              </w:rPr>
              <w:t>Змістовий модуль   1</w:t>
            </w:r>
            <w:r w:rsidRPr="00B539E7">
              <w:rPr>
                <w:lang w:val="uk-UA"/>
              </w:rPr>
              <w:t>.</w:t>
            </w:r>
            <w:r w:rsidRPr="00B539E7">
              <w:rPr>
                <w:b/>
                <w:lang w:val="uk-UA"/>
              </w:rPr>
              <w:t xml:space="preserve"> </w:t>
            </w:r>
            <w:r w:rsidRPr="00B539E7">
              <w:rPr>
                <w:b/>
                <w:bCs/>
                <w:lang w:val="uk-UA"/>
              </w:rPr>
              <w:t xml:space="preserve">Живопис Франції . </w:t>
            </w:r>
            <w:r w:rsidRPr="00B539E7">
              <w:rPr>
                <w:b/>
                <w:bCs/>
                <w:lang w:val="fr-FR"/>
              </w:rPr>
              <w:t>Peinture</w:t>
            </w:r>
            <w:r w:rsidRPr="00B539E7">
              <w:rPr>
                <w:b/>
                <w:bCs/>
                <w:lang w:val="uk-UA"/>
              </w:rPr>
              <w:t xml:space="preserve"> </w:t>
            </w:r>
            <w:proofErr w:type="spellStart"/>
            <w:r w:rsidRPr="00B539E7">
              <w:rPr>
                <w:b/>
                <w:bCs/>
                <w:lang w:val="fr-FR"/>
              </w:rPr>
              <w:t>fran</w:t>
            </w:r>
            <w:proofErr w:type="spellEnd"/>
            <w:r w:rsidRPr="00B539E7">
              <w:rPr>
                <w:b/>
                <w:bCs/>
                <w:lang w:val="uk-UA"/>
              </w:rPr>
              <w:t>ç</w:t>
            </w:r>
            <w:r w:rsidRPr="00B539E7">
              <w:rPr>
                <w:b/>
                <w:bCs/>
                <w:lang w:val="fr-FR"/>
              </w:rPr>
              <w:t>aise</w:t>
            </w:r>
          </w:p>
        </w:tc>
      </w:tr>
      <w:tr w:rsidR="00C93F34" w:rsidRPr="00B539E7" w:rsidTr="00DF1B9A">
        <w:trPr>
          <w:gridAfter w:val="1"/>
          <w:wAfter w:w="586" w:type="pct"/>
        </w:trPr>
        <w:tc>
          <w:tcPr>
            <w:tcW w:w="1974" w:type="pct"/>
          </w:tcPr>
          <w:p w:rsidR="00C93F34" w:rsidRPr="00B539E7" w:rsidRDefault="00C93F34" w:rsidP="00DF1B9A">
            <w:pPr>
              <w:rPr>
                <w:bCs/>
                <w:lang w:val="uk-UA"/>
              </w:rPr>
            </w:pPr>
            <w:r w:rsidRPr="00B539E7">
              <w:rPr>
                <w:bCs/>
              </w:rPr>
              <w:t>Тема</w:t>
            </w:r>
            <w:r w:rsidRPr="00B539E7">
              <w:rPr>
                <w:bCs/>
                <w:lang w:val="uk-UA"/>
              </w:rPr>
              <w:t xml:space="preserve"> </w:t>
            </w:r>
            <w:r w:rsidRPr="00B539E7">
              <w:rPr>
                <w:bCs/>
              </w:rPr>
              <w:t>1.</w:t>
            </w:r>
          </w:p>
          <w:p w:rsidR="00C93F34" w:rsidRPr="00B539E7" w:rsidRDefault="00C93F34" w:rsidP="00DF1B9A">
            <w:pPr>
              <w:rPr>
                <w:lang w:val="uk-UA"/>
              </w:rPr>
            </w:pPr>
            <w:r w:rsidRPr="00B539E7">
              <w:rPr>
                <w:lang w:val="uk-UA"/>
              </w:rPr>
              <w:t>Культурне надбання</w:t>
            </w:r>
          </w:p>
          <w:p w:rsidR="00C93F34" w:rsidRPr="00B539E7" w:rsidRDefault="00C93F34" w:rsidP="00DF1B9A">
            <w:pPr>
              <w:rPr>
                <w:bCs/>
              </w:rPr>
            </w:pPr>
          </w:p>
        </w:tc>
        <w:tc>
          <w:tcPr>
            <w:tcW w:w="459" w:type="pct"/>
          </w:tcPr>
          <w:p w:rsidR="00C93F34" w:rsidRPr="00B539E7" w:rsidRDefault="00C93F34" w:rsidP="00DF1B9A">
            <w:pPr>
              <w:rPr>
                <w:lang w:val="uk-UA"/>
              </w:rPr>
            </w:pPr>
            <w:r w:rsidRPr="00B539E7">
              <w:rPr>
                <w:lang w:val="uk-UA"/>
              </w:rPr>
              <w:t xml:space="preserve">  12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6</w:t>
            </w:r>
          </w:p>
        </w:tc>
        <w:tc>
          <w:tcPr>
            <w:tcW w:w="380" w:type="pct"/>
          </w:tcPr>
          <w:p w:rsidR="00C93F34" w:rsidRPr="00B539E7" w:rsidRDefault="00C93F34" w:rsidP="00DF1B9A"/>
        </w:tc>
        <w:tc>
          <w:tcPr>
            <w:tcW w:w="536" w:type="pct"/>
            <w:gridSpan w:val="2"/>
            <w:tcBorders>
              <w:top w:val="nil"/>
            </w:tcBorders>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B539E7" w:rsidRDefault="00C93F34" w:rsidP="00DF1B9A">
            <w:pPr>
              <w:rPr>
                <w:bCs/>
                <w:lang w:val="uk-UA"/>
              </w:rPr>
            </w:pPr>
            <w:r w:rsidRPr="00B539E7">
              <w:rPr>
                <w:bCs/>
              </w:rPr>
              <w:t>Тема</w:t>
            </w:r>
            <w:r w:rsidRPr="00B539E7">
              <w:rPr>
                <w:bCs/>
                <w:lang w:val="uk-UA"/>
              </w:rPr>
              <w:t xml:space="preserve"> </w:t>
            </w:r>
            <w:r w:rsidRPr="00B539E7">
              <w:rPr>
                <w:bCs/>
              </w:rPr>
              <w:t>2.</w:t>
            </w:r>
          </w:p>
          <w:p w:rsidR="00C93F34" w:rsidRPr="00B539E7" w:rsidRDefault="00C93F34" w:rsidP="00DF1B9A">
            <w:pPr>
              <w:rPr>
                <w:lang w:val="uk-UA"/>
              </w:rPr>
            </w:pPr>
            <w:r w:rsidRPr="00B539E7">
              <w:rPr>
                <w:lang w:val="uk-UA"/>
              </w:rPr>
              <w:t>Історія французького живопису</w:t>
            </w:r>
          </w:p>
          <w:p w:rsidR="00C93F34" w:rsidRPr="00B539E7" w:rsidRDefault="00C93F34" w:rsidP="00DF1B9A">
            <w:pPr>
              <w:rPr>
                <w:lang w:val="uk-UA"/>
              </w:rPr>
            </w:pPr>
          </w:p>
        </w:tc>
        <w:tc>
          <w:tcPr>
            <w:tcW w:w="459" w:type="pct"/>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p>
          <w:p w:rsidR="00C93F34" w:rsidRPr="00B539E7" w:rsidRDefault="00C93F34" w:rsidP="00DF1B9A">
            <w:pPr>
              <w:rPr>
                <w:lang w:val="uk-UA"/>
              </w:rPr>
            </w:pPr>
            <w:r w:rsidRPr="00B539E7">
              <w:rPr>
                <w:lang w:val="uk-UA"/>
              </w:rPr>
              <w:t xml:space="preserve"> 12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p>
          <w:p w:rsidR="00C93F34" w:rsidRPr="00B539E7" w:rsidRDefault="00C93F34" w:rsidP="00DF1B9A">
            <w:pPr>
              <w:rPr>
                <w:lang w:val="uk-UA"/>
              </w:rPr>
            </w:pPr>
            <w:r w:rsidRPr="00B539E7">
              <w:t xml:space="preserve">   </w:t>
            </w:r>
            <w:r w:rsidRPr="00B539E7">
              <w:rPr>
                <w:lang w:val="uk-UA"/>
              </w:rPr>
              <w:t xml:space="preserve">6  </w:t>
            </w:r>
          </w:p>
        </w:tc>
        <w:tc>
          <w:tcPr>
            <w:tcW w:w="380" w:type="pct"/>
          </w:tcPr>
          <w:p w:rsidR="00C93F34" w:rsidRPr="00B539E7" w:rsidRDefault="00C93F34" w:rsidP="00DF1B9A"/>
        </w:tc>
        <w:tc>
          <w:tcPr>
            <w:tcW w:w="536" w:type="pct"/>
            <w:gridSpan w:val="2"/>
            <w:tcBorders>
              <w:top w:val="nil"/>
            </w:tcBorders>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p>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F45FC1" w:rsidRDefault="00C93F34" w:rsidP="00DF1B9A">
            <w:pPr>
              <w:pStyle w:val="31"/>
              <w:ind w:left="0"/>
              <w:rPr>
                <w:bCs/>
              </w:rPr>
            </w:pPr>
            <w:r w:rsidRPr="00F45FC1">
              <w:rPr>
                <w:bCs/>
              </w:rPr>
              <w:t>Тема 3.</w:t>
            </w:r>
          </w:p>
          <w:p w:rsidR="00C93F34" w:rsidRPr="00F45FC1" w:rsidRDefault="00C93F34" w:rsidP="00DF1B9A">
            <w:pPr>
              <w:pStyle w:val="31"/>
              <w:ind w:left="0"/>
            </w:pPr>
            <w:r w:rsidRPr="00F45FC1">
              <w:t>Романтизм та реалізм у французькому живопису</w:t>
            </w:r>
          </w:p>
          <w:p w:rsidR="00C93F34" w:rsidRPr="00F45FC1" w:rsidRDefault="00C93F34" w:rsidP="00DF1B9A">
            <w:pPr>
              <w:pStyle w:val="31"/>
              <w:ind w:left="0"/>
              <w:rPr>
                <w:lang w:val="ru-RU"/>
              </w:rPr>
            </w:pPr>
          </w:p>
        </w:tc>
        <w:tc>
          <w:tcPr>
            <w:tcW w:w="459" w:type="pct"/>
          </w:tcPr>
          <w:p w:rsidR="00C93F34" w:rsidRPr="00B539E7" w:rsidRDefault="00C93F34" w:rsidP="00DF1B9A">
            <w:pPr>
              <w:rPr>
                <w:lang w:val="uk-UA"/>
              </w:rPr>
            </w:pPr>
            <w:r w:rsidRPr="00B539E7">
              <w:rPr>
                <w:lang w:val="uk-UA"/>
              </w:rPr>
              <w:t xml:space="preserve"> 12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6</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B539E7" w:rsidRDefault="00C93F34" w:rsidP="00DF1B9A">
            <w:pPr>
              <w:jc w:val="both"/>
              <w:rPr>
                <w:bCs/>
                <w:lang w:val="uk-UA"/>
              </w:rPr>
            </w:pPr>
            <w:r w:rsidRPr="00B539E7">
              <w:rPr>
                <w:bCs/>
              </w:rPr>
              <w:t>Тема</w:t>
            </w:r>
            <w:r w:rsidRPr="00B539E7">
              <w:rPr>
                <w:bCs/>
                <w:lang w:val="uk-UA"/>
              </w:rPr>
              <w:t xml:space="preserve"> 4. </w:t>
            </w:r>
          </w:p>
          <w:p w:rsidR="00C93F34" w:rsidRPr="00B539E7" w:rsidRDefault="00C93F34" w:rsidP="00DF1B9A">
            <w:pPr>
              <w:jc w:val="both"/>
              <w:rPr>
                <w:lang w:val="uk-UA"/>
              </w:rPr>
            </w:pPr>
            <w:r w:rsidRPr="00B539E7">
              <w:rPr>
                <w:lang w:val="uk-UA"/>
              </w:rPr>
              <w:t>Імпресіонізм та і</w:t>
            </w:r>
            <w:proofErr w:type="spellStart"/>
            <w:r w:rsidRPr="00B539E7">
              <w:t>мпресіоністи</w:t>
            </w:r>
            <w:proofErr w:type="spellEnd"/>
            <w:r w:rsidRPr="00B539E7">
              <w:rPr>
                <w:lang w:val="uk-UA"/>
              </w:rPr>
              <w:t xml:space="preserve"> </w:t>
            </w:r>
          </w:p>
          <w:p w:rsidR="00C93F34" w:rsidRPr="00B539E7" w:rsidRDefault="00C93F34" w:rsidP="00DF1B9A">
            <w:pPr>
              <w:jc w:val="both"/>
              <w:rPr>
                <w:lang w:val="uk-UA"/>
              </w:rPr>
            </w:pPr>
            <w:r w:rsidRPr="00B539E7">
              <w:rPr>
                <w:lang w:val="uk-UA"/>
              </w:rPr>
              <w:t>Е. Мане</w:t>
            </w:r>
          </w:p>
          <w:p w:rsidR="00C93F34" w:rsidRPr="00B539E7" w:rsidRDefault="00C93F34" w:rsidP="00DF1B9A">
            <w:pPr>
              <w:jc w:val="both"/>
              <w:rPr>
                <w:lang w:val="uk-UA"/>
              </w:rPr>
            </w:pPr>
          </w:p>
        </w:tc>
        <w:tc>
          <w:tcPr>
            <w:tcW w:w="459" w:type="pct"/>
          </w:tcPr>
          <w:p w:rsidR="00C93F34" w:rsidRPr="00B539E7" w:rsidRDefault="00C93F34" w:rsidP="00DF1B9A">
            <w:pPr>
              <w:rPr>
                <w:lang w:val="uk-UA"/>
              </w:rPr>
            </w:pPr>
            <w:r w:rsidRPr="00B539E7">
              <w:rPr>
                <w:lang w:val="uk-UA"/>
              </w:rPr>
              <w:t xml:space="preserve"> 14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8</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cantSplit/>
        </w:trPr>
        <w:tc>
          <w:tcPr>
            <w:tcW w:w="1974" w:type="pct"/>
            <w:tcBorders>
              <w:top w:val="nil"/>
              <w:bottom w:val="nil"/>
            </w:tcBorders>
          </w:tcPr>
          <w:p w:rsidR="00C93F34" w:rsidRPr="00B539E7" w:rsidRDefault="00C93F34" w:rsidP="00DF1B9A">
            <w:pPr>
              <w:rPr>
                <w:lang w:val="uk-UA"/>
              </w:rPr>
            </w:pPr>
            <w:r w:rsidRPr="00B539E7">
              <w:rPr>
                <w:bCs/>
              </w:rPr>
              <w:t>Тема</w:t>
            </w:r>
            <w:r w:rsidRPr="00B539E7">
              <w:rPr>
                <w:bCs/>
                <w:lang w:val="uk-UA"/>
              </w:rPr>
              <w:t xml:space="preserve"> </w:t>
            </w:r>
            <w:r w:rsidRPr="00B539E7">
              <w:rPr>
                <w:bCs/>
              </w:rPr>
              <w:t xml:space="preserve"> </w:t>
            </w:r>
            <w:r w:rsidRPr="00B539E7">
              <w:rPr>
                <w:bCs/>
                <w:lang w:val="uk-UA"/>
              </w:rPr>
              <w:t>5</w:t>
            </w:r>
            <w:r w:rsidRPr="00B539E7">
              <w:rPr>
                <w:bCs/>
              </w:rPr>
              <w:t>.</w:t>
            </w:r>
            <w:r w:rsidRPr="00B539E7">
              <w:t xml:space="preserve"> </w:t>
            </w:r>
          </w:p>
          <w:p w:rsidR="00C93F34" w:rsidRPr="00B539E7" w:rsidRDefault="00C93F34" w:rsidP="00DF1B9A">
            <w:pPr>
              <w:rPr>
                <w:lang w:val="uk-UA"/>
              </w:rPr>
            </w:pPr>
            <w:r w:rsidRPr="00B539E7">
              <w:t xml:space="preserve"> </w:t>
            </w:r>
            <w:proofErr w:type="spellStart"/>
            <w:r w:rsidRPr="00B539E7">
              <w:rPr>
                <w:lang w:val="uk-UA"/>
              </w:rPr>
              <w:t>Гоген</w:t>
            </w:r>
            <w:proofErr w:type="spellEnd"/>
          </w:p>
          <w:p w:rsidR="00C93F34" w:rsidRPr="00B539E7" w:rsidRDefault="00C93F34" w:rsidP="00DF1B9A">
            <w:pPr>
              <w:rPr>
                <w:lang w:val="uk-UA"/>
              </w:rPr>
            </w:pPr>
            <w:r w:rsidRPr="00B539E7">
              <w:rPr>
                <w:lang w:val="uk-UA"/>
              </w:rPr>
              <w:t xml:space="preserve"> Е.</w:t>
            </w:r>
            <w:proofErr w:type="spellStart"/>
            <w:r w:rsidRPr="00B539E7">
              <w:rPr>
                <w:lang w:val="uk-UA"/>
              </w:rPr>
              <w:t>Дега</w:t>
            </w:r>
            <w:proofErr w:type="spellEnd"/>
            <w:r w:rsidRPr="00B539E7">
              <w:rPr>
                <w:lang w:val="uk-UA"/>
              </w:rPr>
              <w:t xml:space="preserve"> </w:t>
            </w:r>
          </w:p>
          <w:p w:rsidR="00C93F34" w:rsidRPr="00B539E7" w:rsidRDefault="00C93F34" w:rsidP="00DF1B9A">
            <w:pPr>
              <w:rPr>
                <w:lang w:val="uk-UA"/>
              </w:rPr>
            </w:pPr>
          </w:p>
        </w:tc>
        <w:tc>
          <w:tcPr>
            <w:tcW w:w="459" w:type="pct"/>
            <w:tcBorders>
              <w:top w:val="nil"/>
              <w:bottom w:val="nil"/>
            </w:tcBorders>
          </w:tcPr>
          <w:p w:rsidR="00C93F34" w:rsidRPr="00B539E7" w:rsidRDefault="00C93F34" w:rsidP="00DF1B9A">
            <w:pPr>
              <w:rPr>
                <w:lang w:val="uk-UA"/>
              </w:rPr>
            </w:pPr>
            <w:r w:rsidRPr="00B539E7">
              <w:rPr>
                <w:lang w:val="uk-UA"/>
              </w:rPr>
              <w:t xml:space="preserve">14    </w:t>
            </w:r>
          </w:p>
        </w:tc>
        <w:tc>
          <w:tcPr>
            <w:tcW w:w="532" w:type="pct"/>
            <w:tcBorders>
              <w:top w:val="nil"/>
              <w:bottom w:val="nil"/>
            </w:tcBorders>
          </w:tcPr>
          <w:p w:rsidR="00C93F34" w:rsidRPr="00B539E7" w:rsidRDefault="00C93F34" w:rsidP="00DF1B9A">
            <w:pPr>
              <w:jc w:val="center"/>
            </w:pPr>
          </w:p>
        </w:tc>
        <w:tc>
          <w:tcPr>
            <w:tcW w:w="533" w:type="pct"/>
            <w:gridSpan w:val="2"/>
            <w:tcBorders>
              <w:top w:val="nil"/>
              <w:bottom w:val="nil"/>
            </w:tcBorders>
          </w:tcPr>
          <w:p w:rsidR="00C93F34" w:rsidRPr="00B539E7" w:rsidRDefault="00C93F34" w:rsidP="00DF1B9A">
            <w:pPr>
              <w:rPr>
                <w:lang w:val="uk-UA"/>
              </w:rPr>
            </w:pPr>
            <w:r w:rsidRPr="00B539E7">
              <w:rPr>
                <w:lang w:val="uk-UA"/>
              </w:rPr>
              <w:t xml:space="preserve">  8</w:t>
            </w:r>
          </w:p>
        </w:tc>
        <w:tc>
          <w:tcPr>
            <w:tcW w:w="380" w:type="pct"/>
            <w:tcBorders>
              <w:top w:val="nil"/>
              <w:bottom w:val="nil"/>
            </w:tcBorders>
          </w:tcPr>
          <w:p w:rsidR="00C93F34" w:rsidRPr="00B539E7" w:rsidRDefault="00C93F34" w:rsidP="00DF1B9A">
            <w:pPr>
              <w:jc w:val="center"/>
            </w:pPr>
          </w:p>
        </w:tc>
        <w:tc>
          <w:tcPr>
            <w:tcW w:w="536" w:type="pct"/>
            <w:gridSpan w:val="2"/>
            <w:tcBorders>
              <w:top w:val="nil"/>
              <w:bottom w:val="nil"/>
            </w:tcBorders>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B539E7" w:rsidRDefault="00C93F34" w:rsidP="00DF1B9A">
            <w:pPr>
              <w:jc w:val="both"/>
              <w:rPr>
                <w:lang w:val="uk-UA"/>
              </w:rPr>
            </w:pPr>
            <w:r w:rsidRPr="00B539E7">
              <w:rPr>
                <w:bCs/>
              </w:rPr>
              <w:t>Тема</w:t>
            </w:r>
            <w:r w:rsidRPr="00B539E7">
              <w:rPr>
                <w:bCs/>
                <w:lang w:val="uk-UA"/>
              </w:rPr>
              <w:t xml:space="preserve"> </w:t>
            </w:r>
            <w:r w:rsidRPr="00B539E7">
              <w:rPr>
                <w:lang w:val="uk-UA"/>
              </w:rPr>
              <w:t>6</w:t>
            </w:r>
            <w:r w:rsidRPr="00B539E7">
              <w:t>.</w:t>
            </w:r>
            <w:r w:rsidRPr="00B539E7">
              <w:rPr>
                <w:lang w:val="uk-UA"/>
              </w:rPr>
              <w:t xml:space="preserve"> </w:t>
            </w:r>
          </w:p>
          <w:p w:rsidR="00C93F34" w:rsidRPr="00B539E7" w:rsidRDefault="00C93F34" w:rsidP="00DF1B9A">
            <w:pPr>
              <w:jc w:val="both"/>
              <w:rPr>
                <w:i/>
                <w:lang w:val="uk-UA"/>
              </w:rPr>
            </w:pPr>
            <w:r w:rsidRPr="00B539E7">
              <w:rPr>
                <w:lang w:val="uk-UA"/>
              </w:rPr>
              <w:t>П.</w:t>
            </w:r>
            <w:proofErr w:type="spellStart"/>
            <w:r w:rsidRPr="00B539E7">
              <w:rPr>
                <w:lang w:val="uk-UA"/>
              </w:rPr>
              <w:t>Пікассо</w:t>
            </w:r>
            <w:proofErr w:type="spellEnd"/>
            <w:r w:rsidRPr="00B539E7">
              <w:rPr>
                <w:i/>
                <w:lang w:val="uk-UA"/>
              </w:rPr>
              <w:t xml:space="preserve"> </w:t>
            </w:r>
          </w:p>
          <w:p w:rsidR="00C93F34" w:rsidRPr="00B539E7" w:rsidRDefault="00C93F34" w:rsidP="00DF1B9A">
            <w:pPr>
              <w:jc w:val="both"/>
              <w:rPr>
                <w:lang w:val="uk-UA"/>
              </w:rPr>
            </w:pPr>
            <w:r w:rsidRPr="00B539E7">
              <w:rPr>
                <w:i/>
                <w:lang w:val="fr-FR"/>
              </w:rPr>
              <w:t>Guernica</w:t>
            </w:r>
            <w:r w:rsidRPr="00B539E7">
              <w:rPr>
                <w:lang w:val="uk-UA"/>
              </w:rPr>
              <w:t xml:space="preserve"> </w:t>
            </w:r>
          </w:p>
          <w:p w:rsidR="00C93F34" w:rsidRPr="00B539E7" w:rsidRDefault="00C93F34" w:rsidP="00DF1B9A">
            <w:pPr>
              <w:jc w:val="both"/>
              <w:rPr>
                <w:lang w:val="uk-UA"/>
              </w:rPr>
            </w:pPr>
            <w:r w:rsidRPr="00B539E7">
              <w:rPr>
                <w:lang w:val="uk-UA"/>
              </w:rPr>
              <w:t xml:space="preserve">Візит до музею </w:t>
            </w:r>
          </w:p>
          <w:p w:rsidR="00C93F34" w:rsidRPr="00B539E7" w:rsidRDefault="00C93F34" w:rsidP="00DF1B9A">
            <w:pPr>
              <w:jc w:val="both"/>
            </w:pPr>
          </w:p>
        </w:tc>
        <w:tc>
          <w:tcPr>
            <w:tcW w:w="459" w:type="pct"/>
          </w:tcPr>
          <w:p w:rsidR="00C93F34" w:rsidRPr="00B539E7" w:rsidRDefault="00C93F34" w:rsidP="00DF1B9A">
            <w:pPr>
              <w:rPr>
                <w:lang w:val="uk-UA"/>
              </w:rPr>
            </w:pPr>
            <w:r w:rsidRPr="00B539E7">
              <w:rPr>
                <w:lang w:val="uk-UA"/>
              </w:rPr>
              <w:t xml:space="preserve"> 18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8 </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 xml:space="preserve"> 10</w:t>
            </w:r>
          </w:p>
        </w:tc>
      </w:tr>
      <w:tr w:rsidR="00C93F34" w:rsidRPr="00B539E7" w:rsidTr="00DF1B9A">
        <w:trPr>
          <w:gridAfter w:val="1"/>
          <w:wAfter w:w="586" w:type="pct"/>
          <w:trHeight w:val="430"/>
        </w:trPr>
        <w:tc>
          <w:tcPr>
            <w:tcW w:w="1974" w:type="pct"/>
          </w:tcPr>
          <w:p w:rsidR="00C93F34" w:rsidRPr="00B539E7" w:rsidRDefault="00C93F34" w:rsidP="00DF1B9A">
            <w:pPr>
              <w:rPr>
                <w:bCs/>
                <w:lang w:val="uk-UA"/>
              </w:rPr>
            </w:pPr>
          </w:p>
          <w:p w:rsidR="00C93F34" w:rsidRPr="00B539E7" w:rsidRDefault="00C93F34" w:rsidP="00DF1B9A">
            <w:pPr>
              <w:rPr>
                <w:bCs/>
                <w:lang w:val="uk-UA"/>
              </w:rPr>
            </w:pPr>
            <w:r w:rsidRPr="00B539E7">
              <w:rPr>
                <w:bCs/>
              </w:rPr>
              <w:t xml:space="preserve">Разом за </w:t>
            </w:r>
            <w:proofErr w:type="spellStart"/>
            <w:r w:rsidRPr="00B539E7">
              <w:rPr>
                <w:bCs/>
              </w:rPr>
              <w:t>змістовим</w:t>
            </w:r>
            <w:proofErr w:type="spellEnd"/>
            <w:r w:rsidRPr="00B539E7">
              <w:rPr>
                <w:bCs/>
              </w:rPr>
              <w:t xml:space="preserve"> </w:t>
            </w:r>
          </w:p>
          <w:p w:rsidR="00C93F34" w:rsidRPr="00B539E7" w:rsidRDefault="00C93F34" w:rsidP="00DF1B9A">
            <w:pPr>
              <w:rPr>
                <w:bCs/>
                <w:lang w:val="uk-UA"/>
              </w:rPr>
            </w:pPr>
            <w:r w:rsidRPr="00B539E7">
              <w:rPr>
                <w:bCs/>
              </w:rPr>
              <w:t xml:space="preserve">модулем </w:t>
            </w:r>
            <w:r w:rsidRPr="00B539E7">
              <w:rPr>
                <w:bCs/>
                <w:lang w:val="uk-UA"/>
              </w:rPr>
              <w:t>1</w:t>
            </w:r>
          </w:p>
          <w:p w:rsidR="00C93F34" w:rsidRPr="00B539E7" w:rsidRDefault="00C93F34" w:rsidP="00DF1B9A">
            <w:pPr>
              <w:rPr>
                <w:lang w:val="uk-UA"/>
              </w:rPr>
            </w:pPr>
          </w:p>
        </w:tc>
        <w:tc>
          <w:tcPr>
            <w:tcW w:w="459" w:type="pct"/>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r w:rsidRPr="00B539E7">
              <w:rPr>
                <w:lang w:val="uk-UA"/>
              </w:rPr>
              <w:t xml:space="preserve">    82</w:t>
            </w:r>
          </w:p>
        </w:tc>
        <w:tc>
          <w:tcPr>
            <w:tcW w:w="532" w:type="pct"/>
          </w:tcPr>
          <w:p w:rsidR="00C93F34" w:rsidRPr="00B539E7" w:rsidRDefault="00C93F34" w:rsidP="00DF1B9A">
            <w:pPr>
              <w:rPr>
                <w:lang w:val="en-US"/>
              </w:rPr>
            </w:pPr>
          </w:p>
        </w:tc>
        <w:tc>
          <w:tcPr>
            <w:tcW w:w="533" w:type="pct"/>
            <w:gridSpan w:val="2"/>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r w:rsidRPr="00B539E7">
              <w:rPr>
                <w:lang w:val="uk-UA"/>
              </w:rPr>
              <w:t xml:space="preserve"> 42</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r w:rsidRPr="00B539E7">
              <w:rPr>
                <w:lang w:val="uk-UA"/>
              </w:rPr>
              <w:t>40</w:t>
            </w:r>
          </w:p>
        </w:tc>
      </w:tr>
    </w:tbl>
    <w:p w:rsidR="00C93F34" w:rsidRPr="00B539E7" w:rsidRDefault="00C93F34" w:rsidP="007E2081">
      <w:pPr>
        <w:pStyle w:val="5"/>
        <w:jc w:val="left"/>
        <w:rPr>
          <w:bCs w:val="0"/>
        </w:rPr>
      </w:pPr>
    </w:p>
    <w:p w:rsidR="00C93F34" w:rsidRPr="00B539E7" w:rsidRDefault="00C93F34" w:rsidP="007E2081">
      <w:pPr>
        <w:jc w:val="both"/>
        <w:rPr>
          <w:b/>
          <w:bCs/>
          <w:lang w:val="uk-UA"/>
        </w:rPr>
      </w:pPr>
    </w:p>
    <w:p w:rsidR="00C93F34" w:rsidRPr="00B539E7" w:rsidRDefault="00C93F34" w:rsidP="007E2081">
      <w:pPr>
        <w:jc w:val="both"/>
        <w:rPr>
          <w:b/>
          <w:bCs/>
          <w:lang w:val="uk-UA"/>
        </w:rPr>
      </w:pPr>
    </w:p>
    <w:p w:rsidR="00C93F34" w:rsidRPr="00B539E7" w:rsidRDefault="00C93F34" w:rsidP="007E2081">
      <w:pPr>
        <w:jc w:val="both"/>
        <w:rPr>
          <w:b/>
          <w:bCs/>
          <w:lang w:val="uk-UA"/>
        </w:rPr>
      </w:pPr>
    </w:p>
    <w:p w:rsidR="00C93F34" w:rsidRPr="00B539E7" w:rsidRDefault="00C93F34" w:rsidP="007E2081">
      <w:pPr>
        <w:rPr>
          <w:b/>
          <w:bCs/>
          <w:lang w:val="uk-UA"/>
        </w:rPr>
      </w:pPr>
    </w:p>
    <w:p w:rsidR="00C93F34" w:rsidRPr="00B539E7" w:rsidRDefault="00C93F34" w:rsidP="007E2081">
      <w:pPr>
        <w:ind w:firstLine="708"/>
        <w:jc w:val="center"/>
        <w:rPr>
          <w:b/>
          <w:bCs/>
          <w:lang w:val="uk-UA"/>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9"/>
        <w:gridCol w:w="856"/>
        <w:gridCol w:w="992"/>
        <w:gridCol w:w="140"/>
        <w:gridCol w:w="854"/>
        <w:gridCol w:w="708"/>
        <w:gridCol w:w="142"/>
        <w:gridCol w:w="857"/>
        <w:gridCol w:w="1092"/>
      </w:tblGrid>
      <w:tr w:rsidR="00C93F34" w:rsidRPr="00B539E7" w:rsidTr="00DF1B9A">
        <w:trPr>
          <w:gridAfter w:val="1"/>
          <w:wAfter w:w="586" w:type="pct"/>
          <w:cantSplit/>
        </w:trPr>
        <w:tc>
          <w:tcPr>
            <w:tcW w:w="1974" w:type="pct"/>
            <w:vMerge w:val="restart"/>
          </w:tcPr>
          <w:p w:rsidR="00C93F34" w:rsidRPr="00B539E7" w:rsidRDefault="00C93F34" w:rsidP="00DF1B9A">
            <w:pPr>
              <w:jc w:val="center"/>
            </w:pPr>
            <w:proofErr w:type="spellStart"/>
            <w:r w:rsidRPr="00B539E7">
              <w:t>Назви</w:t>
            </w:r>
            <w:proofErr w:type="spellEnd"/>
            <w:r w:rsidRPr="00B539E7">
              <w:rPr>
                <w:lang w:val="uk-UA"/>
              </w:rPr>
              <w:t xml:space="preserve"> </w:t>
            </w:r>
            <w:proofErr w:type="spellStart"/>
            <w:r w:rsidRPr="00B539E7">
              <w:t>змістови</w:t>
            </w:r>
            <w:proofErr w:type="spellEnd"/>
            <w:r w:rsidRPr="00B539E7">
              <w:rPr>
                <w:lang w:val="uk-UA"/>
              </w:rPr>
              <w:t xml:space="preserve">х </w:t>
            </w:r>
            <w:proofErr w:type="spellStart"/>
            <w:r w:rsidRPr="00B539E7">
              <w:t>модулів</w:t>
            </w:r>
            <w:proofErr w:type="spellEnd"/>
            <w:r w:rsidRPr="00B539E7">
              <w:t xml:space="preserve"> і тем</w:t>
            </w:r>
          </w:p>
        </w:tc>
        <w:tc>
          <w:tcPr>
            <w:tcW w:w="2440" w:type="pct"/>
            <w:gridSpan w:val="7"/>
          </w:tcPr>
          <w:p w:rsidR="00C93F34" w:rsidRPr="00B539E7" w:rsidRDefault="00C93F34" w:rsidP="00DF1B9A">
            <w:pPr>
              <w:jc w:val="center"/>
            </w:pPr>
            <w:proofErr w:type="spellStart"/>
            <w:r w:rsidRPr="00B539E7">
              <w:t>Кількість</w:t>
            </w:r>
            <w:proofErr w:type="spellEnd"/>
            <w:r w:rsidRPr="00B539E7">
              <w:t xml:space="preserve"> годин</w:t>
            </w:r>
          </w:p>
        </w:tc>
      </w:tr>
      <w:tr w:rsidR="00C93F34" w:rsidRPr="00B539E7" w:rsidTr="00DF1B9A">
        <w:trPr>
          <w:cantSplit/>
        </w:trPr>
        <w:tc>
          <w:tcPr>
            <w:tcW w:w="1974" w:type="pct"/>
            <w:vMerge/>
            <w:vAlign w:val="center"/>
          </w:tcPr>
          <w:p w:rsidR="00C93F34" w:rsidRPr="00B539E7" w:rsidRDefault="00C93F34" w:rsidP="00DF1B9A"/>
        </w:tc>
        <w:tc>
          <w:tcPr>
            <w:tcW w:w="2440" w:type="pct"/>
            <w:gridSpan w:val="7"/>
          </w:tcPr>
          <w:p w:rsidR="00C93F34" w:rsidRPr="00B539E7" w:rsidRDefault="00C93F34" w:rsidP="00DF1B9A">
            <w:pPr>
              <w:jc w:val="center"/>
            </w:pPr>
            <w:proofErr w:type="spellStart"/>
            <w:r w:rsidRPr="00B539E7">
              <w:t>денна</w:t>
            </w:r>
            <w:proofErr w:type="spellEnd"/>
            <w:r w:rsidRPr="00B539E7">
              <w:t xml:space="preserve"> форма</w:t>
            </w:r>
          </w:p>
        </w:tc>
        <w:tc>
          <w:tcPr>
            <w:tcW w:w="586" w:type="pct"/>
            <w:vMerge w:val="restart"/>
            <w:tcBorders>
              <w:top w:val="nil"/>
              <w:bottom w:val="nil"/>
              <w:right w:val="nil"/>
            </w:tcBorders>
          </w:tcPr>
          <w:p w:rsidR="00C93F34" w:rsidRPr="00B539E7" w:rsidRDefault="00C93F34" w:rsidP="00DF1B9A">
            <w:pPr>
              <w:rPr>
                <w:lang w:val="uk-UA"/>
              </w:rPr>
            </w:pPr>
          </w:p>
        </w:tc>
      </w:tr>
      <w:tr w:rsidR="00C93F34" w:rsidRPr="00B539E7" w:rsidTr="00DF1B9A">
        <w:trPr>
          <w:cantSplit/>
        </w:trPr>
        <w:tc>
          <w:tcPr>
            <w:tcW w:w="1974" w:type="pct"/>
            <w:vMerge/>
            <w:vAlign w:val="center"/>
          </w:tcPr>
          <w:p w:rsidR="00C93F34" w:rsidRPr="00B539E7" w:rsidRDefault="00C93F34" w:rsidP="00DF1B9A"/>
        </w:tc>
        <w:tc>
          <w:tcPr>
            <w:tcW w:w="459" w:type="pct"/>
            <w:vMerge w:val="restart"/>
          </w:tcPr>
          <w:p w:rsidR="00C93F34" w:rsidRPr="00B539E7" w:rsidRDefault="00C93F34" w:rsidP="00DF1B9A">
            <w:proofErr w:type="spellStart"/>
            <w:r w:rsidRPr="00B539E7">
              <w:t>усьо</w:t>
            </w:r>
            <w:proofErr w:type="spellEnd"/>
            <w:r w:rsidRPr="00B539E7">
              <w:rPr>
                <w:lang w:val="uk-UA"/>
              </w:rPr>
              <w:t>г</w:t>
            </w:r>
            <w:r w:rsidRPr="00B539E7">
              <w:t>о</w:t>
            </w:r>
          </w:p>
        </w:tc>
        <w:tc>
          <w:tcPr>
            <w:tcW w:w="1981" w:type="pct"/>
            <w:gridSpan w:val="6"/>
          </w:tcPr>
          <w:p w:rsidR="00C93F34" w:rsidRPr="00B539E7" w:rsidRDefault="00C93F34" w:rsidP="00DF1B9A">
            <w:pPr>
              <w:jc w:val="center"/>
            </w:pPr>
            <w:r w:rsidRPr="00B539E7">
              <w:t xml:space="preserve">у тому </w:t>
            </w:r>
            <w:proofErr w:type="spellStart"/>
            <w:r w:rsidRPr="00B539E7">
              <w:t>числі</w:t>
            </w:r>
            <w:proofErr w:type="spellEnd"/>
          </w:p>
        </w:tc>
        <w:tc>
          <w:tcPr>
            <w:tcW w:w="586" w:type="pct"/>
            <w:vMerge/>
            <w:tcBorders>
              <w:top w:val="nil"/>
              <w:bottom w:val="nil"/>
              <w:right w:val="nil"/>
            </w:tcBorders>
            <w:vAlign w:val="center"/>
          </w:tcPr>
          <w:p w:rsidR="00C93F34" w:rsidRPr="00B539E7" w:rsidRDefault="00C93F34" w:rsidP="00DF1B9A">
            <w:pPr>
              <w:rPr>
                <w:lang w:val="uk-UA"/>
              </w:rPr>
            </w:pPr>
          </w:p>
        </w:tc>
      </w:tr>
      <w:tr w:rsidR="00C93F34" w:rsidRPr="00B539E7" w:rsidTr="00DF1B9A">
        <w:trPr>
          <w:cantSplit/>
        </w:trPr>
        <w:tc>
          <w:tcPr>
            <w:tcW w:w="1974" w:type="pct"/>
            <w:vMerge/>
            <w:vAlign w:val="center"/>
          </w:tcPr>
          <w:p w:rsidR="00C93F34" w:rsidRPr="00B539E7" w:rsidRDefault="00C93F34" w:rsidP="00DF1B9A"/>
        </w:tc>
        <w:tc>
          <w:tcPr>
            <w:tcW w:w="459" w:type="pct"/>
            <w:vMerge/>
            <w:vAlign w:val="center"/>
          </w:tcPr>
          <w:p w:rsidR="00C93F34" w:rsidRPr="00B539E7" w:rsidRDefault="00C93F34" w:rsidP="00DF1B9A"/>
        </w:tc>
        <w:tc>
          <w:tcPr>
            <w:tcW w:w="607" w:type="pct"/>
            <w:gridSpan w:val="2"/>
          </w:tcPr>
          <w:p w:rsidR="00C93F34" w:rsidRPr="00B539E7" w:rsidRDefault="00C93F34" w:rsidP="00DF1B9A">
            <w:pPr>
              <w:jc w:val="center"/>
            </w:pPr>
            <w:r w:rsidRPr="00B539E7">
              <w:t>л</w:t>
            </w:r>
          </w:p>
        </w:tc>
        <w:tc>
          <w:tcPr>
            <w:tcW w:w="458" w:type="pct"/>
          </w:tcPr>
          <w:p w:rsidR="00C93F34" w:rsidRPr="00B539E7" w:rsidRDefault="00C93F34" w:rsidP="00DF1B9A">
            <w:pPr>
              <w:jc w:val="center"/>
            </w:pPr>
            <w:r w:rsidRPr="00B539E7">
              <w:t>п</w:t>
            </w:r>
          </w:p>
        </w:tc>
        <w:tc>
          <w:tcPr>
            <w:tcW w:w="456" w:type="pct"/>
            <w:gridSpan w:val="2"/>
          </w:tcPr>
          <w:p w:rsidR="00C93F34" w:rsidRPr="00B539E7" w:rsidRDefault="00C93F34" w:rsidP="00DF1B9A">
            <w:pPr>
              <w:jc w:val="center"/>
            </w:pPr>
            <w:proofErr w:type="spellStart"/>
            <w:r w:rsidRPr="00B539E7">
              <w:t>лаб</w:t>
            </w:r>
            <w:proofErr w:type="spellEnd"/>
          </w:p>
        </w:tc>
        <w:tc>
          <w:tcPr>
            <w:tcW w:w="460" w:type="pct"/>
          </w:tcPr>
          <w:p w:rsidR="00C93F34" w:rsidRPr="00B539E7" w:rsidRDefault="00C93F34" w:rsidP="00DF1B9A">
            <w:pPr>
              <w:jc w:val="center"/>
              <w:rPr>
                <w:lang w:val="uk-UA"/>
              </w:rPr>
            </w:pPr>
            <w:proofErr w:type="spellStart"/>
            <w:r w:rsidRPr="00B539E7">
              <w:rPr>
                <w:lang w:val="uk-UA"/>
              </w:rPr>
              <w:t>с.р</w:t>
            </w:r>
            <w:proofErr w:type="spellEnd"/>
            <w:r w:rsidRPr="00B539E7">
              <w:rPr>
                <w:lang w:val="uk-UA"/>
              </w:rPr>
              <w:t>.</w:t>
            </w:r>
          </w:p>
        </w:tc>
        <w:tc>
          <w:tcPr>
            <w:tcW w:w="586" w:type="pct"/>
            <w:vMerge/>
            <w:tcBorders>
              <w:top w:val="nil"/>
              <w:bottom w:val="nil"/>
              <w:right w:val="nil"/>
            </w:tcBorders>
            <w:vAlign w:val="center"/>
          </w:tcPr>
          <w:p w:rsidR="00C93F34" w:rsidRPr="00B539E7" w:rsidRDefault="00C93F34" w:rsidP="00DF1B9A">
            <w:pPr>
              <w:rPr>
                <w:lang w:val="uk-UA"/>
              </w:rPr>
            </w:pPr>
          </w:p>
        </w:tc>
      </w:tr>
      <w:tr w:rsidR="00C93F34" w:rsidRPr="00B539E7" w:rsidTr="00DF1B9A">
        <w:trPr>
          <w:gridAfter w:val="1"/>
          <w:wAfter w:w="586" w:type="pct"/>
        </w:trPr>
        <w:tc>
          <w:tcPr>
            <w:tcW w:w="1974" w:type="pct"/>
          </w:tcPr>
          <w:p w:rsidR="00C93F34" w:rsidRPr="00B539E7" w:rsidRDefault="00C93F34" w:rsidP="00DF1B9A">
            <w:pPr>
              <w:jc w:val="center"/>
              <w:rPr>
                <w:bCs/>
              </w:rPr>
            </w:pPr>
            <w:r w:rsidRPr="00B539E7">
              <w:rPr>
                <w:bCs/>
              </w:rPr>
              <w:t>1</w:t>
            </w:r>
          </w:p>
        </w:tc>
        <w:tc>
          <w:tcPr>
            <w:tcW w:w="459" w:type="pct"/>
          </w:tcPr>
          <w:p w:rsidR="00C93F34" w:rsidRPr="00B539E7" w:rsidRDefault="00C93F34" w:rsidP="00DF1B9A">
            <w:pPr>
              <w:jc w:val="center"/>
              <w:rPr>
                <w:bCs/>
              </w:rPr>
            </w:pPr>
            <w:r w:rsidRPr="00B539E7">
              <w:rPr>
                <w:bCs/>
              </w:rPr>
              <w:t>2</w:t>
            </w:r>
          </w:p>
        </w:tc>
        <w:tc>
          <w:tcPr>
            <w:tcW w:w="607" w:type="pct"/>
            <w:gridSpan w:val="2"/>
          </w:tcPr>
          <w:p w:rsidR="00C93F34" w:rsidRPr="00B539E7" w:rsidRDefault="00C93F34" w:rsidP="00DF1B9A">
            <w:pPr>
              <w:jc w:val="center"/>
              <w:rPr>
                <w:bCs/>
                <w:lang w:val="uk-UA"/>
              </w:rPr>
            </w:pPr>
            <w:r w:rsidRPr="00B539E7">
              <w:rPr>
                <w:bCs/>
                <w:lang w:val="uk-UA"/>
              </w:rPr>
              <w:t>3</w:t>
            </w:r>
          </w:p>
        </w:tc>
        <w:tc>
          <w:tcPr>
            <w:tcW w:w="458" w:type="pct"/>
          </w:tcPr>
          <w:p w:rsidR="00C93F34" w:rsidRPr="00B539E7" w:rsidRDefault="00C93F34" w:rsidP="00DF1B9A">
            <w:pPr>
              <w:jc w:val="center"/>
              <w:rPr>
                <w:bCs/>
                <w:lang w:val="uk-UA"/>
              </w:rPr>
            </w:pPr>
            <w:r w:rsidRPr="00B539E7">
              <w:rPr>
                <w:bCs/>
                <w:lang w:val="uk-UA"/>
              </w:rPr>
              <w:t>4</w:t>
            </w:r>
          </w:p>
        </w:tc>
        <w:tc>
          <w:tcPr>
            <w:tcW w:w="456" w:type="pct"/>
            <w:gridSpan w:val="2"/>
          </w:tcPr>
          <w:p w:rsidR="00C93F34" w:rsidRPr="00B539E7" w:rsidRDefault="00C93F34" w:rsidP="00DF1B9A">
            <w:pPr>
              <w:jc w:val="center"/>
              <w:rPr>
                <w:bCs/>
                <w:lang w:val="uk-UA"/>
              </w:rPr>
            </w:pPr>
            <w:r w:rsidRPr="00B539E7">
              <w:rPr>
                <w:bCs/>
                <w:lang w:val="uk-UA"/>
              </w:rPr>
              <w:t>5</w:t>
            </w:r>
          </w:p>
        </w:tc>
        <w:tc>
          <w:tcPr>
            <w:tcW w:w="460" w:type="pct"/>
          </w:tcPr>
          <w:p w:rsidR="00C93F34" w:rsidRPr="00B539E7" w:rsidRDefault="00C93F34" w:rsidP="00DF1B9A">
            <w:pPr>
              <w:jc w:val="center"/>
              <w:rPr>
                <w:bCs/>
                <w:lang w:val="uk-UA"/>
              </w:rPr>
            </w:pPr>
            <w:smartTag w:uri="urn:schemas-microsoft-com:office:smarttags" w:element="metricconverter">
              <w:smartTagPr>
                <w:attr w:name="ProductID" w:val="6 м"/>
              </w:smartTagPr>
              <w:r w:rsidRPr="00B539E7">
                <w:rPr>
                  <w:bCs/>
                  <w:lang w:val="uk-UA"/>
                </w:rPr>
                <w:t>6 м</w:t>
              </w:r>
            </w:smartTag>
          </w:p>
        </w:tc>
      </w:tr>
      <w:tr w:rsidR="00C93F34" w:rsidRPr="00B539E7" w:rsidTr="00DF1B9A">
        <w:trPr>
          <w:gridAfter w:val="1"/>
          <w:wAfter w:w="586" w:type="pct"/>
          <w:cantSplit/>
          <w:trHeight w:val="799"/>
        </w:trPr>
        <w:tc>
          <w:tcPr>
            <w:tcW w:w="4414" w:type="pct"/>
            <w:gridSpan w:val="8"/>
            <w:tcBorders>
              <w:top w:val="nil"/>
            </w:tcBorders>
          </w:tcPr>
          <w:p w:rsidR="00C93F34" w:rsidRPr="00B539E7" w:rsidRDefault="00C93F34" w:rsidP="00DF1B9A">
            <w:pPr>
              <w:ind w:firstLine="540"/>
              <w:rPr>
                <w:b/>
                <w:bCs/>
                <w:lang w:val="uk-UA"/>
              </w:rPr>
            </w:pPr>
          </w:p>
          <w:p w:rsidR="00C93F34" w:rsidRPr="00B539E7" w:rsidRDefault="00C93F34" w:rsidP="00DF1B9A">
            <w:pPr>
              <w:jc w:val="center"/>
              <w:rPr>
                <w:b/>
                <w:bCs/>
                <w:lang w:val="uk-UA"/>
              </w:rPr>
            </w:pPr>
            <w:proofErr w:type="spellStart"/>
            <w:r w:rsidRPr="00B539E7">
              <w:rPr>
                <w:b/>
                <w:bCs/>
              </w:rPr>
              <w:t>Змістовий</w:t>
            </w:r>
            <w:proofErr w:type="spellEnd"/>
            <w:r w:rsidRPr="00B539E7">
              <w:rPr>
                <w:b/>
                <w:bCs/>
              </w:rPr>
              <w:t xml:space="preserve"> модуль</w:t>
            </w:r>
            <w:r w:rsidRPr="00B539E7">
              <w:rPr>
                <w:b/>
                <w:bCs/>
                <w:lang w:val="uk-UA"/>
              </w:rPr>
              <w:t xml:space="preserve">   2</w:t>
            </w:r>
            <w:r w:rsidRPr="00B539E7">
              <w:t>.</w:t>
            </w:r>
            <w:r w:rsidRPr="00B539E7">
              <w:rPr>
                <w:b/>
              </w:rPr>
              <w:t xml:space="preserve"> </w:t>
            </w:r>
            <w:r w:rsidRPr="00B539E7">
              <w:rPr>
                <w:b/>
                <w:lang w:val="uk-UA"/>
              </w:rPr>
              <w:t xml:space="preserve">    </w:t>
            </w:r>
            <w:r w:rsidRPr="00B539E7">
              <w:rPr>
                <w:b/>
                <w:bCs/>
                <w:lang w:val="uk-UA"/>
              </w:rPr>
              <w:t xml:space="preserve">Театр і кіно. </w:t>
            </w:r>
            <w:r w:rsidRPr="00B539E7">
              <w:rPr>
                <w:b/>
                <w:bCs/>
                <w:lang w:val="fr-FR"/>
              </w:rPr>
              <w:t>Th</w:t>
            </w:r>
            <w:r w:rsidRPr="00B539E7">
              <w:rPr>
                <w:b/>
                <w:bCs/>
                <w:lang w:val="uk-UA"/>
              </w:rPr>
              <w:t>éâ</w:t>
            </w:r>
            <w:proofErr w:type="spellStart"/>
            <w:r w:rsidRPr="00B539E7">
              <w:rPr>
                <w:b/>
                <w:bCs/>
                <w:lang w:val="fr-FR"/>
              </w:rPr>
              <w:t>tre</w:t>
            </w:r>
            <w:proofErr w:type="spellEnd"/>
            <w:r w:rsidRPr="00B539E7">
              <w:rPr>
                <w:b/>
                <w:bCs/>
                <w:lang w:val="uk-UA"/>
              </w:rPr>
              <w:t xml:space="preserve"> </w:t>
            </w:r>
            <w:r w:rsidRPr="00B539E7">
              <w:rPr>
                <w:b/>
                <w:bCs/>
                <w:lang w:val="fr-FR"/>
              </w:rPr>
              <w:t>et</w:t>
            </w:r>
            <w:r w:rsidRPr="00B539E7">
              <w:rPr>
                <w:b/>
                <w:bCs/>
                <w:lang w:val="uk-UA"/>
              </w:rPr>
              <w:t xml:space="preserve"> </w:t>
            </w:r>
            <w:proofErr w:type="spellStart"/>
            <w:r w:rsidRPr="00B539E7">
              <w:rPr>
                <w:b/>
                <w:bCs/>
                <w:lang w:val="fr-FR"/>
              </w:rPr>
              <w:t>cin</w:t>
            </w:r>
            <w:proofErr w:type="spellEnd"/>
            <w:r w:rsidRPr="00B539E7">
              <w:rPr>
                <w:b/>
                <w:bCs/>
                <w:lang w:val="uk-UA"/>
              </w:rPr>
              <w:t>é</w:t>
            </w:r>
            <w:r w:rsidRPr="00B539E7">
              <w:rPr>
                <w:b/>
                <w:bCs/>
                <w:lang w:val="fr-FR"/>
              </w:rPr>
              <w:t>ma</w:t>
            </w:r>
          </w:p>
          <w:p w:rsidR="00C93F34" w:rsidRPr="00B539E7" w:rsidRDefault="00C93F34" w:rsidP="00DF1B9A">
            <w:pPr>
              <w:ind w:firstLine="540"/>
              <w:rPr>
                <w:b/>
                <w:bCs/>
                <w:lang w:val="uk-UA"/>
              </w:rPr>
            </w:pPr>
          </w:p>
        </w:tc>
      </w:tr>
      <w:tr w:rsidR="00C93F34" w:rsidRPr="00B539E7" w:rsidTr="00DF1B9A">
        <w:trPr>
          <w:gridAfter w:val="1"/>
          <w:wAfter w:w="586" w:type="pct"/>
        </w:trPr>
        <w:tc>
          <w:tcPr>
            <w:tcW w:w="1974" w:type="pct"/>
          </w:tcPr>
          <w:p w:rsidR="00C93F34" w:rsidRPr="00B539E7" w:rsidRDefault="00C93F34" w:rsidP="00DF1B9A">
            <w:pPr>
              <w:rPr>
                <w:bCs/>
                <w:lang w:val="uk-UA"/>
              </w:rPr>
            </w:pPr>
            <w:r w:rsidRPr="00B539E7">
              <w:rPr>
                <w:bCs/>
                <w:lang w:val="uk-UA"/>
              </w:rPr>
              <w:t>Тема 1.</w:t>
            </w:r>
          </w:p>
          <w:p w:rsidR="00C93F34" w:rsidRPr="00B539E7" w:rsidRDefault="00C93F34" w:rsidP="00DF1B9A">
            <w:pPr>
              <w:rPr>
                <w:lang w:val="uk-UA"/>
              </w:rPr>
            </w:pPr>
            <w:r w:rsidRPr="00B539E7">
              <w:rPr>
                <w:lang w:val="uk-UA"/>
              </w:rPr>
              <w:t xml:space="preserve">Театральне мистецтво Франції. </w:t>
            </w:r>
          </w:p>
          <w:p w:rsidR="00C93F34" w:rsidRPr="00B539E7" w:rsidRDefault="00C93F34" w:rsidP="00DF1B9A">
            <w:pPr>
              <w:rPr>
                <w:lang w:val="uk-UA"/>
              </w:rPr>
            </w:pPr>
            <w:r w:rsidRPr="00B539E7">
              <w:rPr>
                <w:lang w:val="uk-UA"/>
              </w:rPr>
              <w:t>Видатні театри Франції.</w:t>
            </w:r>
          </w:p>
          <w:p w:rsidR="00C93F34" w:rsidRPr="00B539E7" w:rsidRDefault="00C93F34" w:rsidP="00DF1B9A">
            <w:pPr>
              <w:rPr>
                <w:bCs/>
                <w:lang w:val="uk-UA"/>
              </w:rPr>
            </w:pPr>
          </w:p>
        </w:tc>
        <w:tc>
          <w:tcPr>
            <w:tcW w:w="459" w:type="pct"/>
          </w:tcPr>
          <w:p w:rsidR="00C93F34" w:rsidRPr="00B539E7" w:rsidRDefault="00C93F34" w:rsidP="00DF1B9A">
            <w:pPr>
              <w:rPr>
                <w:lang w:val="uk-UA"/>
              </w:rPr>
            </w:pPr>
            <w:r w:rsidRPr="00B539E7">
              <w:rPr>
                <w:lang w:val="uk-UA"/>
              </w:rPr>
              <w:t xml:space="preserve">   12  </w:t>
            </w:r>
          </w:p>
        </w:tc>
        <w:tc>
          <w:tcPr>
            <w:tcW w:w="532" w:type="pct"/>
          </w:tcPr>
          <w:p w:rsidR="00C93F34" w:rsidRPr="00B539E7" w:rsidRDefault="00C93F34" w:rsidP="00DF1B9A">
            <w:pPr>
              <w:rPr>
                <w:lang w:val="uk-UA"/>
              </w:rPr>
            </w:pPr>
          </w:p>
        </w:tc>
        <w:tc>
          <w:tcPr>
            <w:tcW w:w="533" w:type="pct"/>
            <w:gridSpan w:val="2"/>
          </w:tcPr>
          <w:p w:rsidR="00C93F34" w:rsidRPr="00B539E7" w:rsidRDefault="00C93F34" w:rsidP="00DF1B9A">
            <w:pPr>
              <w:rPr>
                <w:lang w:val="uk-UA"/>
              </w:rPr>
            </w:pPr>
            <w:r w:rsidRPr="00B539E7">
              <w:rPr>
                <w:lang w:val="uk-UA"/>
              </w:rPr>
              <w:t xml:space="preserve">  6</w:t>
            </w:r>
          </w:p>
        </w:tc>
        <w:tc>
          <w:tcPr>
            <w:tcW w:w="380" w:type="pct"/>
          </w:tcPr>
          <w:p w:rsidR="00C93F34" w:rsidRPr="00B539E7" w:rsidRDefault="00C93F34" w:rsidP="00DF1B9A">
            <w:pPr>
              <w:rPr>
                <w:lang w:val="uk-UA"/>
              </w:rPr>
            </w:pPr>
          </w:p>
        </w:tc>
        <w:tc>
          <w:tcPr>
            <w:tcW w:w="536" w:type="pct"/>
            <w:gridSpan w:val="2"/>
            <w:tcBorders>
              <w:top w:val="nil"/>
            </w:tcBorders>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B539E7" w:rsidRDefault="00C93F34" w:rsidP="00DF1B9A">
            <w:pPr>
              <w:rPr>
                <w:bCs/>
                <w:lang w:val="uk-UA"/>
              </w:rPr>
            </w:pPr>
            <w:r w:rsidRPr="00B539E7">
              <w:rPr>
                <w:bCs/>
                <w:lang w:val="uk-UA"/>
              </w:rPr>
              <w:t>Тема 2.</w:t>
            </w:r>
          </w:p>
          <w:p w:rsidR="00C93F34" w:rsidRPr="00B539E7" w:rsidRDefault="00C93F34" w:rsidP="00DF1B9A">
            <w:pPr>
              <w:rPr>
                <w:lang w:val="uk-UA"/>
              </w:rPr>
            </w:pPr>
            <w:r w:rsidRPr="00B539E7">
              <w:rPr>
                <w:lang w:val="uk-UA"/>
              </w:rPr>
              <w:t>Історія французького кінематографу.</w:t>
            </w:r>
          </w:p>
          <w:p w:rsidR="00C93F34" w:rsidRPr="00B539E7" w:rsidRDefault="00C93F34" w:rsidP="00DF1B9A">
            <w:pPr>
              <w:rPr>
                <w:lang w:val="uk-UA"/>
              </w:rPr>
            </w:pPr>
          </w:p>
        </w:tc>
        <w:tc>
          <w:tcPr>
            <w:tcW w:w="459" w:type="pct"/>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p>
          <w:p w:rsidR="00C93F34" w:rsidRPr="00B539E7" w:rsidRDefault="00C93F34" w:rsidP="00DF1B9A">
            <w:pPr>
              <w:rPr>
                <w:lang w:val="uk-UA"/>
              </w:rPr>
            </w:pPr>
            <w:r w:rsidRPr="00B539E7">
              <w:rPr>
                <w:lang w:val="uk-UA"/>
              </w:rPr>
              <w:t xml:space="preserve">  12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p>
          <w:p w:rsidR="00C93F34" w:rsidRPr="00B539E7" w:rsidRDefault="00C93F34" w:rsidP="00DF1B9A">
            <w:pPr>
              <w:rPr>
                <w:lang w:val="uk-UA"/>
              </w:rPr>
            </w:pPr>
            <w:r w:rsidRPr="00B539E7">
              <w:rPr>
                <w:lang w:val="en-US"/>
              </w:rPr>
              <w:t xml:space="preserve">   </w:t>
            </w:r>
            <w:r w:rsidRPr="00B539E7">
              <w:rPr>
                <w:lang w:val="uk-UA"/>
              </w:rPr>
              <w:t xml:space="preserve">6  </w:t>
            </w:r>
          </w:p>
        </w:tc>
        <w:tc>
          <w:tcPr>
            <w:tcW w:w="380" w:type="pct"/>
          </w:tcPr>
          <w:p w:rsidR="00C93F34" w:rsidRPr="00B539E7" w:rsidRDefault="00C93F34" w:rsidP="00DF1B9A"/>
        </w:tc>
        <w:tc>
          <w:tcPr>
            <w:tcW w:w="536" w:type="pct"/>
            <w:gridSpan w:val="2"/>
            <w:tcBorders>
              <w:top w:val="nil"/>
            </w:tcBorders>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p>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F45FC1" w:rsidRDefault="00C93F34" w:rsidP="00DF1B9A">
            <w:pPr>
              <w:pStyle w:val="31"/>
              <w:ind w:left="0"/>
              <w:rPr>
                <w:bCs/>
              </w:rPr>
            </w:pPr>
            <w:r w:rsidRPr="00F45FC1">
              <w:rPr>
                <w:bCs/>
              </w:rPr>
              <w:t>Тема 3.</w:t>
            </w:r>
          </w:p>
          <w:p w:rsidR="00C93F34" w:rsidRPr="00F45FC1" w:rsidRDefault="00C93F34" w:rsidP="00DF1B9A">
            <w:pPr>
              <w:pStyle w:val="31"/>
              <w:ind w:left="0"/>
            </w:pPr>
            <w:r w:rsidRPr="00F45FC1">
              <w:t>Творці французького кіно</w:t>
            </w:r>
          </w:p>
          <w:p w:rsidR="00C93F34" w:rsidRPr="00F45FC1" w:rsidRDefault="00C93F34" w:rsidP="00DF1B9A">
            <w:pPr>
              <w:pStyle w:val="31"/>
              <w:ind w:left="0"/>
              <w:rPr>
                <w:lang w:val="ru-RU"/>
              </w:rPr>
            </w:pPr>
          </w:p>
        </w:tc>
        <w:tc>
          <w:tcPr>
            <w:tcW w:w="459" w:type="pct"/>
          </w:tcPr>
          <w:p w:rsidR="00C93F34" w:rsidRPr="00B539E7" w:rsidRDefault="00C93F34" w:rsidP="00DF1B9A">
            <w:pPr>
              <w:rPr>
                <w:lang w:val="uk-UA"/>
              </w:rPr>
            </w:pPr>
            <w:r w:rsidRPr="00B539E7">
              <w:rPr>
                <w:lang w:val="uk-UA"/>
              </w:rPr>
              <w:t xml:space="preserve">  12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6</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B539E7" w:rsidRDefault="00C93F34" w:rsidP="00DF1B9A">
            <w:pPr>
              <w:jc w:val="both"/>
              <w:rPr>
                <w:bCs/>
                <w:lang w:val="uk-UA"/>
              </w:rPr>
            </w:pPr>
            <w:r w:rsidRPr="00B539E7">
              <w:rPr>
                <w:bCs/>
              </w:rPr>
              <w:t>Тема</w:t>
            </w:r>
            <w:r w:rsidRPr="00B539E7">
              <w:rPr>
                <w:bCs/>
                <w:lang w:val="uk-UA"/>
              </w:rPr>
              <w:t xml:space="preserve"> 4. </w:t>
            </w:r>
          </w:p>
          <w:p w:rsidR="00C93F34" w:rsidRPr="00B539E7" w:rsidRDefault="00C93F34" w:rsidP="00DF1B9A">
            <w:pPr>
              <w:jc w:val="both"/>
              <w:rPr>
                <w:lang w:val="uk-UA"/>
              </w:rPr>
            </w:pPr>
            <w:r w:rsidRPr="00B539E7">
              <w:rPr>
                <w:lang w:val="uk-UA"/>
              </w:rPr>
              <w:t>Видатні</w:t>
            </w:r>
            <w:r w:rsidRPr="00B539E7">
              <w:t xml:space="preserve"> </w:t>
            </w:r>
            <w:proofErr w:type="spellStart"/>
            <w:r w:rsidRPr="00B539E7">
              <w:t>актори</w:t>
            </w:r>
            <w:proofErr w:type="spellEnd"/>
            <w:r w:rsidRPr="00B539E7">
              <w:t xml:space="preserve"> </w:t>
            </w:r>
            <w:proofErr w:type="spellStart"/>
            <w:r w:rsidRPr="00B539E7">
              <w:t>Франції</w:t>
            </w:r>
            <w:proofErr w:type="spellEnd"/>
          </w:p>
          <w:p w:rsidR="00C93F34" w:rsidRPr="00B539E7" w:rsidRDefault="00C93F34" w:rsidP="00DF1B9A">
            <w:pPr>
              <w:jc w:val="both"/>
              <w:rPr>
                <w:lang w:val="uk-UA"/>
              </w:rPr>
            </w:pPr>
          </w:p>
        </w:tc>
        <w:tc>
          <w:tcPr>
            <w:tcW w:w="459" w:type="pct"/>
          </w:tcPr>
          <w:p w:rsidR="00C93F34" w:rsidRPr="00B539E7" w:rsidRDefault="00C93F34" w:rsidP="00DF1B9A">
            <w:pPr>
              <w:rPr>
                <w:lang w:val="uk-UA"/>
              </w:rPr>
            </w:pPr>
            <w:r w:rsidRPr="00B539E7">
              <w:rPr>
                <w:lang w:val="uk-UA"/>
              </w:rPr>
              <w:t xml:space="preserve">   14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8</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cantSplit/>
        </w:trPr>
        <w:tc>
          <w:tcPr>
            <w:tcW w:w="1974" w:type="pct"/>
            <w:tcBorders>
              <w:top w:val="nil"/>
              <w:bottom w:val="nil"/>
            </w:tcBorders>
          </w:tcPr>
          <w:p w:rsidR="00C93F34" w:rsidRPr="00B539E7" w:rsidRDefault="00C93F34" w:rsidP="00DF1B9A">
            <w:pPr>
              <w:rPr>
                <w:lang w:val="uk-UA"/>
              </w:rPr>
            </w:pPr>
            <w:r w:rsidRPr="00B539E7">
              <w:rPr>
                <w:bCs/>
              </w:rPr>
              <w:t>Тема</w:t>
            </w:r>
            <w:r w:rsidRPr="00B539E7">
              <w:rPr>
                <w:bCs/>
                <w:lang w:val="uk-UA"/>
              </w:rPr>
              <w:t xml:space="preserve"> </w:t>
            </w:r>
            <w:r w:rsidRPr="00B539E7">
              <w:rPr>
                <w:bCs/>
              </w:rPr>
              <w:t xml:space="preserve"> </w:t>
            </w:r>
            <w:r w:rsidRPr="00B539E7">
              <w:rPr>
                <w:bCs/>
                <w:lang w:val="uk-UA"/>
              </w:rPr>
              <w:t>5</w:t>
            </w:r>
            <w:r w:rsidRPr="00B539E7">
              <w:rPr>
                <w:bCs/>
              </w:rPr>
              <w:t>.</w:t>
            </w:r>
            <w:r w:rsidRPr="00B539E7">
              <w:t xml:space="preserve"> </w:t>
            </w:r>
          </w:p>
          <w:p w:rsidR="00C93F34" w:rsidRPr="00B539E7" w:rsidRDefault="00C93F34" w:rsidP="00DF1B9A">
            <w:pPr>
              <w:rPr>
                <w:lang w:val="uk-UA"/>
              </w:rPr>
            </w:pPr>
            <w:r w:rsidRPr="00B539E7">
              <w:rPr>
                <w:lang w:val="uk-UA"/>
              </w:rPr>
              <w:t>К</w:t>
            </w:r>
            <w:proofErr w:type="spellStart"/>
            <w:r w:rsidRPr="00B539E7">
              <w:t>іно</w:t>
            </w:r>
            <w:proofErr w:type="spellEnd"/>
            <w:r w:rsidRPr="00B539E7">
              <w:t xml:space="preserve"> та </w:t>
            </w:r>
            <w:proofErr w:type="spellStart"/>
            <w:r w:rsidRPr="00B539E7">
              <w:t>телебачення</w:t>
            </w:r>
            <w:proofErr w:type="spellEnd"/>
            <w:r w:rsidRPr="00B539E7">
              <w:t>.</w:t>
            </w:r>
          </w:p>
          <w:p w:rsidR="00C93F34" w:rsidRPr="00B539E7" w:rsidRDefault="00C93F34" w:rsidP="00DF1B9A">
            <w:pPr>
              <w:rPr>
                <w:lang w:val="uk-UA"/>
              </w:rPr>
            </w:pPr>
          </w:p>
        </w:tc>
        <w:tc>
          <w:tcPr>
            <w:tcW w:w="459" w:type="pct"/>
            <w:tcBorders>
              <w:top w:val="nil"/>
              <w:bottom w:val="nil"/>
            </w:tcBorders>
          </w:tcPr>
          <w:p w:rsidR="00C93F34" w:rsidRPr="00B539E7" w:rsidRDefault="00C93F34" w:rsidP="00DF1B9A">
            <w:pPr>
              <w:rPr>
                <w:lang w:val="uk-UA"/>
              </w:rPr>
            </w:pPr>
            <w:r w:rsidRPr="00B539E7">
              <w:rPr>
                <w:lang w:val="uk-UA"/>
              </w:rPr>
              <w:t xml:space="preserve">  14  </w:t>
            </w:r>
          </w:p>
        </w:tc>
        <w:tc>
          <w:tcPr>
            <w:tcW w:w="532" w:type="pct"/>
            <w:tcBorders>
              <w:top w:val="nil"/>
              <w:bottom w:val="nil"/>
            </w:tcBorders>
          </w:tcPr>
          <w:p w:rsidR="00C93F34" w:rsidRPr="00B539E7" w:rsidRDefault="00C93F34" w:rsidP="00DF1B9A">
            <w:pPr>
              <w:jc w:val="center"/>
            </w:pPr>
          </w:p>
        </w:tc>
        <w:tc>
          <w:tcPr>
            <w:tcW w:w="533" w:type="pct"/>
            <w:gridSpan w:val="2"/>
            <w:tcBorders>
              <w:top w:val="nil"/>
              <w:bottom w:val="nil"/>
            </w:tcBorders>
          </w:tcPr>
          <w:p w:rsidR="00C93F34" w:rsidRPr="00B539E7" w:rsidRDefault="00C93F34" w:rsidP="00DF1B9A">
            <w:pPr>
              <w:rPr>
                <w:lang w:val="uk-UA"/>
              </w:rPr>
            </w:pPr>
            <w:r w:rsidRPr="00B539E7">
              <w:rPr>
                <w:lang w:val="uk-UA"/>
              </w:rPr>
              <w:t xml:space="preserve">  8</w:t>
            </w:r>
          </w:p>
        </w:tc>
        <w:tc>
          <w:tcPr>
            <w:tcW w:w="380" w:type="pct"/>
            <w:tcBorders>
              <w:top w:val="nil"/>
              <w:bottom w:val="nil"/>
            </w:tcBorders>
          </w:tcPr>
          <w:p w:rsidR="00C93F34" w:rsidRPr="00B539E7" w:rsidRDefault="00C93F34" w:rsidP="00DF1B9A">
            <w:pPr>
              <w:jc w:val="center"/>
            </w:pPr>
          </w:p>
        </w:tc>
        <w:tc>
          <w:tcPr>
            <w:tcW w:w="536" w:type="pct"/>
            <w:gridSpan w:val="2"/>
            <w:tcBorders>
              <w:top w:val="nil"/>
              <w:bottom w:val="nil"/>
            </w:tcBorders>
          </w:tcPr>
          <w:p w:rsidR="00C93F34" w:rsidRPr="00B539E7" w:rsidRDefault="00C93F34" w:rsidP="00DF1B9A">
            <w:pPr>
              <w:rPr>
                <w:lang w:val="uk-UA"/>
              </w:rPr>
            </w:pPr>
            <w:r w:rsidRPr="00B539E7">
              <w:rPr>
                <w:lang w:val="uk-UA"/>
              </w:rPr>
              <w:t xml:space="preserve">  6</w:t>
            </w:r>
          </w:p>
        </w:tc>
      </w:tr>
      <w:tr w:rsidR="00C93F34" w:rsidRPr="00B539E7" w:rsidTr="00DF1B9A">
        <w:trPr>
          <w:gridAfter w:val="1"/>
          <w:wAfter w:w="586" w:type="pct"/>
        </w:trPr>
        <w:tc>
          <w:tcPr>
            <w:tcW w:w="1974" w:type="pct"/>
          </w:tcPr>
          <w:p w:rsidR="00C93F34" w:rsidRPr="00B539E7" w:rsidRDefault="00C93F34" w:rsidP="00DF1B9A">
            <w:pPr>
              <w:jc w:val="both"/>
              <w:rPr>
                <w:lang w:val="uk-UA"/>
              </w:rPr>
            </w:pPr>
            <w:r w:rsidRPr="00B539E7">
              <w:rPr>
                <w:bCs/>
              </w:rPr>
              <w:t>Тема</w:t>
            </w:r>
            <w:r w:rsidRPr="00B539E7">
              <w:rPr>
                <w:bCs/>
                <w:lang w:val="uk-UA"/>
              </w:rPr>
              <w:t xml:space="preserve"> </w:t>
            </w:r>
            <w:r w:rsidRPr="00B539E7">
              <w:rPr>
                <w:lang w:val="uk-UA"/>
              </w:rPr>
              <w:t>6</w:t>
            </w:r>
            <w:r w:rsidRPr="00B539E7">
              <w:t>.</w:t>
            </w:r>
            <w:r w:rsidRPr="00B539E7">
              <w:rPr>
                <w:lang w:val="uk-UA"/>
              </w:rPr>
              <w:t xml:space="preserve"> </w:t>
            </w:r>
          </w:p>
          <w:p w:rsidR="00C93F34" w:rsidRPr="00B539E7" w:rsidRDefault="00C93F34" w:rsidP="00DF1B9A">
            <w:pPr>
              <w:jc w:val="both"/>
              <w:rPr>
                <w:lang w:val="uk-UA"/>
              </w:rPr>
            </w:pPr>
            <w:proofErr w:type="spellStart"/>
            <w:r w:rsidRPr="00B539E7">
              <w:t>Мій</w:t>
            </w:r>
            <w:proofErr w:type="spellEnd"/>
            <w:r w:rsidRPr="00B539E7">
              <w:t xml:space="preserve"> </w:t>
            </w:r>
            <w:proofErr w:type="spellStart"/>
            <w:r w:rsidRPr="00B539E7">
              <w:t>улюблений</w:t>
            </w:r>
            <w:proofErr w:type="spellEnd"/>
            <w:r w:rsidRPr="00B539E7">
              <w:t xml:space="preserve"> </w:t>
            </w:r>
            <w:proofErr w:type="spellStart"/>
            <w:r w:rsidRPr="00B539E7">
              <w:t>актор</w:t>
            </w:r>
            <w:proofErr w:type="spellEnd"/>
            <w:r w:rsidRPr="00B539E7">
              <w:t xml:space="preserve">, </w:t>
            </w:r>
            <w:proofErr w:type="spellStart"/>
            <w:r w:rsidRPr="00B539E7">
              <w:t>режисер</w:t>
            </w:r>
            <w:proofErr w:type="spellEnd"/>
            <w:r w:rsidRPr="00B539E7">
              <w:t xml:space="preserve">, </w:t>
            </w:r>
            <w:proofErr w:type="spellStart"/>
            <w:r w:rsidRPr="00B539E7">
              <w:t>фільм</w:t>
            </w:r>
            <w:proofErr w:type="spellEnd"/>
            <w:r w:rsidRPr="00B539E7">
              <w:t>.</w:t>
            </w:r>
          </w:p>
          <w:p w:rsidR="00C93F34" w:rsidRPr="00B539E7" w:rsidRDefault="00C93F34" w:rsidP="00DF1B9A">
            <w:pPr>
              <w:jc w:val="both"/>
              <w:rPr>
                <w:lang w:val="uk-UA"/>
              </w:rPr>
            </w:pPr>
          </w:p>
        </w:tc>
        <w:tc>
          <w:tcPr>
            <w:tcW w:w="459" w:type="pct"/>
          </w:tcPr>
          <w:p w:rsidR="00C93F34" w:rsidRPr="00B539E7" w:rsidRDefault="00C93F34" w:rsidP="00DF1B9A">
            <w:pPr>
              <w:rPr>
                <w:lang w:val="uk-UA"/>
              </w:rPr>
            </w:pPr>
            <w:r w:rsidRPr="00B539E7">
              <w:rPr>
                <w:lang w:val="uk-UA"/>
              </w:rPr>
              <w:t xml:space="preserve"> 19   </w:t>
            </w:r>
          </w:p>
        </w:tc>
        <w:tc>
          <w:tcPr>
            <w:tcW w:w="532" w:type="pct"/>
          </w:tcPr>
          <w:p w:rsidR="00C93F34" w:rsidRPr="00B539E7" w:rsidRDefault="00C93F34" w:rsidP="00DF1B9A"/>
        </w:tc>
        <w:tc>
          <w:tcPr>
            <w:tcW w:w="533" w:type="pct"/>
            <w:gridSpan w:val="2"/>
          </w:tcPr>
          <w:p w:rsidR="00C93F34" w:rsidRPr="00B539E7" w:rsidRDefault="00C93F34" w:rsidP="00DF1B9A">
            <w:pPr>
              <w:rPr>
                <w:lang w:val="uk-UA"/>
              </w:rPr>
            </w:pPr>
            <w:r w:rsidRPr="00B539E7">
              <w:rPr>
                <w:lang w:val="uk-UA"/>
              </w:rPr>
              <w:t xml:space="preserve">   8 </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 xml:space="preserve">  11</w:t>
            </w:r>
          </w:p>
        </w:tc>
      </w:tr>
      <w:tr w:rsidR="00C93F34" w:rsidRPr="00B539E7" w:rsidTr="00DF1B9A">
        <w:trPr>
          <w:gridAfter w:val="1"/>
          <w:wAfter w:w="586" w:type="pct"/>
          <w:trHeight w:val="430"/>
        </w:trPr>
        <w:tc>
          <w:tcPr>
            <w:tcW w:w="1974" w:type="pct"/>
          </w:tcPr>
          <w:p w:rsidR="00C93F34" w:rsidRPr="00B539E7" w:rsidRDefault="00C93F34" w:rsidP="00DF1B9A">
            <w:pPr>
              <w:rPr>
                <w:bCs/>
                <w:lang w:val="uk-UA"/>
              </w:rPr>
            </w:pPr>
          </w:p>
          <w:p w:rsidR="00C93F34" w:rsidRPr="00B539E7" w:rsidRDefault="00C93F34" w:rsidP="00DF1B9A">
            <w:pPr>
              <w:rPr>
                <w:bCs/>
                <w:lang w:val="uk-UA"/>
              </w:rPr>
            </w:pPr>
            <w:r w:rsidRPr="00B539E7">
              <w:rPr>
                <w:bCs/>
              </w:rPr>
              <w:t xml:space="preserve">Разом за </w:t>
            </w:r>
            <w:proofErr w:type="spellStart"/>
            <w:r w:rsidRPr="00B539E7">
              <w:rPr>
                <w:bCs/>
              </w:rPr>
              <w:t>змістовим</w:t>
            </w:r>
            <w:proofErr w:type="spellEnd"/>
            <w:r w:rsidRPr="00B539E7">
              <w:rPr>
                <w:bCs/>
              </w:rPr>
              <w:t xml:space="preserve"> </w:t>
            </w:r>
          </w:p>
          <w:p w:rsidR="00C93F34" w:rsidRPr="00B539E7" w:rsidRDefault="00C93F34" w:rsidP="00DF1B9A">
            <w:pPr>
              <w:rPr>
                <w:bCs/>
                <w:lang w:val="uk-UA"/>
              </w:rPr>
            </w:pPr>
            <w:r w:rsidRPr="00B539E7">
              <w:rPr>
                <w:bCs/>
              </w:rPr>
              <w:t>Модулем</w:t>
            </w:r>
            <w:r w:rsidRPr="00B539E7">
              <w:rPr>
                <w:bCs/>
                <w:lang w:val="uk-UA"/>
              </w:rPr>
              <w:t xml:space="preserve"> </w:t>
            </w:r>
            <w:r w:rsidRPr="00B539E7">
              <w:rPr>
                <w:bCs/>
              </w:rPr>
              <w:t xml:space="preserve"> </w:t>
            </w:r>
            <w:r w:rsidRPr="00B539E7">
              <w:rPr>
                <w:bCs/>
                <w:lang w:val="uk-UA"/>
              </w:rPr>
              <w:t>2</w:t>
            </w:r>
          </w:p>
          <w:p w:rsidR="00C93F34" w:rsidRPr="00B539E7" w:rsidRDefault="00C93F34" w:rsidP="00DF1B9A">
            <w:pPr>
              <w:rPr>
                <w:lang w:val="uk-UA"/>
              </w:rPr>
            </w:pPr>
          </w:p>
        </w:tc>
        <w:tc>
          <w:tcPr>
            <w:tcW w:w="459" w:type="pct"/>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r w:rsidRPr="00B539E7">
              <w:rPr>
                <w:lang w:val="uk-UA"/>
              </w:rPr>
              <w:t xml:space="preserve">83   </w:t>
            </w:r>
          </w:p>
        </w:tc>
        <w:tc>
          <w:tcPr>
            <w:tcW w:w="532" w:type="pct"/>
          </w:tcPr>
          <w:p w:rsidR="00C93F34" w:rsidRPr="00B539E7" w:rsidRDefault="00C93F34" w:rsidP="00DF1B9A">
            <w:pPr>
              <w:rPr>
                <w:lang w:val="en-US"/>
              </w:rPr>
            </w:pPr>
          </w:p>
        </w:tc>
        <w:tc>
          <w:tcPr>
            <w:tcW w:w="533" w:type="pct"/>
            <w:gridSpan w:val="2"/>
          </w:tcPr>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r w:rsidRPr="00B539E7">
              <w:rPr>
                <w:lang w:val="uk-UA"/>
              </w:rPr>
              <w:t xml:space="preserve"> </w:t>
            </w:r>
          </w:p>
          <w:p w:rsidR="00C93F34" w:rsidRPr="00B539E7" w:rsidRDefault="00C93F34" w:rsidP="00DF1B9A">
            <w:pPr>
              <w:rPr>
                <w:lang w:val="uk-UA"/>
              </w:rPr>
            </w:pPr>
            <w:r w:rsidRPr="00B539E7">
              <w:rPr>
                <w:lang w:val="uk-UA"/>
              </w:rPr>
              <w:t xml:space="preserve"> 42</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p>
          <w:p w:rsidR="00C93F34" w:rsidRPr="00B539E7" w:rsidRDefault="00C93F34" w:rsidP="00DF1B9A">
            <w:pPr>
              <w:rPr>
                <w:lang w:val="uk-UA"/>
              </w:rPr>
            </w:pPr>
          </w:p>
          <w:p w:rsidR="00C93F34" w:rsidRPr="00B539E7" w:rsidRDefault="00C93F34" w:rsidP="00DF1B9A">
            <w:pPr>
              <w:rPr>
                <w:lang w:val="uk-UA"/>
              </w:rPr>
            </w:pPr>
            <w:r w:rsidRPr="00B539E7">
              <w:rPr>
                <w:lang w:val="uk-UA"/>
              </w:rPr>
              <w:t>41</w:t>
            </w:r>
          </w:p>
        </w:tc>
      </w:tr>
      <w:tr w:rsidR="00C93F34" w:rsidRPr="00B539E7" w:rsidTr="00DF1B9A">
        <w:trPr>
          <w:gridAfter w:val="1"/>
          <w:wAfter w:w="586" w:type="pct"/>
          <w:trHeight w:val="430"/>
        </w:trPr>
        <w:tc>
          <w:tcPr>
            <w:tcW w:w="1974" w:type="pct"/>
          </w:tcPr>
          <w:p w:rsidR="00C93F34" w:rsidRPr="00B539E7" w:rsidRDefault="00C93F34" w:rsidP="00DF1B9A">
            <w:pPr>
              <w:rPr>
                <w:bCs/>
                <w:lang w:val="uk-UA"/>
              </w:rPr>
            </w:pPr>
            <w:r w:rsidRPr="00B539E7">
              <w:rPr>
                <w:bCs/>
              </w:rPr>
              <w:t xml:space="preserve">Разом </w:t>
            </w:r>
            <w:r w:rsidRPr="00B539E7">
              <w:rPr>
                <w:bCs/>
                <w:lang w:val="uk-UA"/>
              </w:rPr>
              <w:t>за 1 сем</w:t>
            </w:r>
          </w:p>
        </w:tc>
        <w:tc>
          <w:tcPr>
            <w:tcW w:w="459" w:type="pct"/>
          </w:tcPr>
          <w:p w:rsidR="00C93F34" w:rsidRPr="00B539E7" w:rsidRDefault="00C93F34" w:rsidP="00DF1B9A">
            <w:pPr>
              <w:rPr>
                <w:lang w:val="uk-UA"/>
              </w:rPr>
            </w:pPr>
            <w:r w:rsidRPr="00B539E7">
              <w:rPr>
                <w:lang w:val="uk-UA"/>
              </w:rPr>
              <w:t>165</w:t>
            </w:r>
          </w:p>
        </w:tc>
        <w:tc>
          <w:tcPr>
            <w:tcW w:w="532" w:type="pct"/>
          </w:tcPr>
          <w:p w:rsidR="00C93F34" w:rsidRPr="00B539E7" w:rsidRDefault="00C93F34" w:rsidP="00DF1B9A">
            <w:pPr>
              <w:rPr>
                <w:lang w:val="en-US"/>
              </w:rPr>
            </w:pPr>
          </w:p>
        </w:tc>
        <w:tc>
          <w:tcPr>
            <w:tcW w:w="533" w:type="pct"/>
            <w:gridSpan w:val="2"/>
          </w:tcPr>
          <w:p w:rsidR="00C93F34" w:rsidRPr="00B539E7" w:rsidRDefault="00C93F34" w:rsidP="00DF1B9A">
            <w:pPr>
              <w:rPr>
                <w:lang w:val="uk-UA"/>
              </w:rPr>
            </w:pPr>
            <w:r w:rsidRPr="00B539E7">
              <w:rPr>
                <w:lang w:val="uk-UA"/>
              </w:rPr>
              <w:t>84</w:t>
            </w:r>
          </w:p>
        </w:tc>
        <w:tc>
          <w:tcPr>
            <w:tcW w:w="380" w:type="pct"/>
          </w:tcPr>
          <w:p w:rsidR="00C93F34" w:rsidRPr="00B539E7" w:rsidRDefault="00C93F34" w:rsidP="00DF1B9A"/>
        </w:tc>
        <w:tc>
          <w:tcPr>
            <w:tcW w:w="536" w:type="pct"/>
            <w:gridSpan w:val="2"/>
          </w:tcPr>
          <w:p w:rsidR="00C93F34" w:rsidRPr="00B539E7" w:rsidRDefault="00C93F34" w:rsidP="00DF1B9A">
            <w:pPr>
              <w:rPr>
                <w:lang w:val="uk-UA"/>
              </w:rPr>
            </w:pPr>
            <w:r w:rsidRPr="00B539E7">
              <w:rPr>
                <w:lang w:val="uk-UA"/>
              </w:rPr>
              <w:t>81</w:t>
            </w:r>
          </w:p>
        </w:tc>
      </w:tr>
    </w:tbl>
    <w:p w:rsidR="00C93F34" w:rsidRPr="00B539E7" w:rsidRDefault="00C93F34" w:rsidP="007E2081">
      <w:pPr>
        <w:rPr>
          <w:b/>
          <w:bCs/>
          <w:lang w:val="uk-UA"/>
        </w:rPr>
      </w:pPr>
    </w:p>
    <w:p w:rsidR="00C93F34" w:rsidRPr="00B539E7" w:rsidRDefault="00C93F34" w:rsidP="007E2081">
      <w:pPr>
        <w:rPr>
          <w:b/>
          <w:bCs/>
          <w:lang w:val="uk-UA"/>
        </w:rPr>
      </w:pPr>
    </w:p>
    <w:p w:rsidR="00C93F34" w:rsidRDefault="00C93F34" w:rsidP="007E2081">
      <w:pPr>
        <w:rPr>
          <w:b/>
          <w:bCs/>
          <w:lang w:val="uk-UA"/>
        </w:rPr>
      </w:pPr>
    </w:p>
    <w:p w:rsidR="00C93F34" w:rsidRPr="00E162B9" w:rsidRDefault="00C93F34" w:rsidP="007E2081">
      <w:pPr>
        <w:rPr>
          <w:b/>
          <w:bCs/>
          <w:sz w:val="28"/>
          <w:szCs w:val="28"/>
          <w:lang w:val="uk-UA"/>
        </w:rPr>
      </w:pPr>
      <w:r>
        <w:rPr>
          <w:b/>
          <w:bCs/>
          <w:sz w:val="28"/>
          <w:szCs w:val="28"/>
          <w:lang w:val="uk-UA"/>
        </w:rPr>
        <w:t xml:space="preserve">                                                 </w:t>
      </w:r>
      <w:r>
        <w:rPr>
          <w:b/>
          <w:bCs/>
          <w:sz w:val="28"/>
          <w:szCs w:val="28"/>
          <w:lang w:val="fr-FR"/>
        </w:rPr>
        <w:t>VIII</w:t>
      </w:r>
      <w:r>
        <w:rPr>
          <w:b/>
          <w:bCs/>
          <w:sz w:val="28"/>
          <w:szCs w:val="28"/>
          <w:lang w:val="uk-UA"/>
        </w:rPr>
        <w:t xml:space="preserve"> семестр</w:t>
      </w:r>
    </w:p>
    <w:p w:rsidR="00C93F34" w:rsidRPr="00E64CBB" w:rsidRDefault="00C93F34" w:rsidP="007E2081">
      <w:pPr>
        <w:rPr>
          <w:b/>
          <w:bCs/>
          <w:lang w:val="fr-FR"/>
        </w:rPr>
      </w:pPr>
    </w:p>
    <w:p w:rsidR="00C93F34" w:rsidRPr="00B67079" w:rsidRDefault="00C93F34" w:rsidP="007E2081">
      <w:pPr>
        <w:rPr>
          <w:b/>
          <w:bCs/>
          <w:lang w:val="uk-UA"/>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3"/>
        <w:gridCol w:w="48"/>
        <w:gridCol w:w="869"/>
        <w:gridCol w:w="997"/>
        <w:gridCol w:w="872"/>
        <w:gridCol w:w="869"/>
        <w:gridCol w:w="34"/>
        <w:gridCol w:w="872"/>
        <w:gridCol w:w="237"/>
        <w:gridCol w:w="839"/>
      </w:tblGrid>
      <w:tr w:rsidR="00C93F34" w:rsidRPr="00B67079" w:rsidTr="00DF1B9A">
        <w:trPr>
          <w:gridAfter w:val="2"/>
          <w:wAfter w:w="577" w:type="pct"/>
          <w:cantSplit/>
        </w:trPr>
        <w:tc>
          <w:tcPr>
            <w:tcW w:w="1976" w:type="pct"/>
            <w:vMerge w:val="restart"/>
          </w:tcPr>
          <w:p w:rsidR="00C93F34" w:rsidRPr="00B67079" w:rsidRDefault="00C93F34" w:rsidP="00DF1B9A">
            <w:pPr>
              <w:jc w:val="center"/>
              <w:rPr>
                <w:lang w:val="uk-UA"/>
              </w:rPr>
            </w:pPr>
            <w:r w:rsidRPr="00B67079">
              <w:rPr>
                <w:lang w:val="uk-UA"/>
              </w:rPr>
              <w:t>Назви змістових модулів і тем</w:t>
            </w:r>
          </w:p>
        </w:tc>
        <w:tc>
          <w:tcPr>
            <w:tcW w:w="2447" w:type="pct"/>
            <w:gridSpan w:val="7"/>
          </w:tcPr>
          <w:p w:rsidR="00C93F34" w:rsidRPr="00B67079" w:rsidRDefault="00C93F34" w:rsidP="00DF1B9A">
            <w:pPr>
              <w:jc w:val="center"/>
              <w:rPr>
                <w:lang w:val="uk-UA"/>
              </w:rPr>
            </w:pPr>
            <w:r w:rsidRPr="00B67079">
              <w:rPr>
                <w:lang w:val="uk-UA"/>
              </w:rPr>
              <w:t>Кількість годин</w:t>
            </w:r>
          </w:p>
        </w:tc>
      </w:tr>
      <w:tr w:rsidR="00C93F34" w:rsidRPr="00B67079" w:rsidTr="00DF1B9A">
        <w:trPr>
          <w:cantSplit/>
        </w:trPr>
        <w:tc>
          <w:tcPr>
            <w:tcW w:w="1976" w:type="pct"/>
            <w:vMerge/>
            <w:vAlign w:val="center"/>
          </w:tcPr>
          <w:p w:rsidR="00C93F34" w:rsidRPr="00B67079" w:rsidRDefault="00C93F34" w:rsidP="00DF1B9A">
            <w:pPr>
              <w:rPr>
                <w:lang w:val="uk-UA"/>
              </w:rPr>
            </w:pPr>
          </w:p>
        </w:tc>
        <w:tc>
          <w:tcPr>
            <w:tcW w:w="2447" w:type="pct"/>
            <w:gridSpan w:val="7"/>
          </w:tcPr>
          <w:p w:rsidR="00C93F34" w:rsidRPr="00B67079" w:rsidRDefault="00C93F34" w:rsidP="00DF1B9A">
            <w:pPr>
              <w:jc w:val="center"/>
              <w:rPr>
                <w:lang w:val="uk-UA"/>
              </w:rPr>
            </w:pPr>
            <w:r w:rsidRPr="00B67079">
              <w:rPr>
                <w:lang w:val="uk-UA"/>
              </w:rPr>
              <w:t>денна форма</w:t>
            </w:r>
          </w:p>
        </w:tc>
        <w:tc>
          <w:tcPr>
            <w:tcW w:w="577" w:type="pct"/>
            <w:gridSpan w:val="2"/>
            <w:vMerge w:val="restart"/>
            <w:tcBorders>
              <w:top w:val="nil"/>
              <w:bottom w:val="nil"/>
              <w:right w:val="nil"/>
            </w:tcBorders>
          </w:tcPr>
          <w:p w:rsidR="00C93F34" w:rsidRPr="00B67079" w:rsidRDefault="00C93F34" w:rsidP="00DF1B9A">
            <w:pPr>
              <w:rPr>
                <w:lang w:val="uk-UA"/>
              </w:rPr>
            </w:pPr>
          </w:p>
        </w:tc>
      </w:tr>
      <w:tr w:rsidR="00C93F34" w:rsidRPr="00B67079" w:rsidTr="00DF1B9A">
        <w:trPr>
          <w:cantSplit/>
        </w:trPr>
        <w:tc>
          <w:tcPr>
            <w:tcW w:w="1976" w:type="pct"/>
            <w:vMerge/>
            <w:vAlign w:val="center"/>
          </w:tcPr>
          <w:p w:rsidR="00C93F34" w:rsidRPr="00B67079" w:rsidRDefault="00C93F34" w:rsidP="00DF1B9A">
            <w:pPr>
              <w:rPr>
                <w:lang w:val="uk-UA"/>
              </w:rPr>
            </w:pPr>
          </w:p>
        </w:tc>
        <w:tc>
          <w:tcPr>
            <w:tcW w:w="492" w:type="pct"/>
            <w:gridSpan w:val="2"/>
            <w:vMerge w:val="restart"/>
          </w:tcPr>
          <w:p w:rsidR="00C93F34" w:rsidRPr="00B67079" w:rsidRDefault="00C93F34" w:rsidP="00DF1B9A">
            <w:pPr>
              <w:rPr>
                <w:lang w:val="uk-UA"/>
              </w:rPr>
            </w:pPr>
            <w:r w:rsidRPr="00B67079">
              <w:rPr>
                <w:lang w:val="uk-UA"/>
              </w:rPr>
              <w:t>усього</w:t>
            </w:r>
          </w:p>
        </w:tc>
        <w:tc>
          <w:tcPr>
            <w:tcW w:w="1955" w:type="pct"/>
            <w:gridSpan w:val="5"/>
          </w:tcPr>
          <w:p w:rsidR="00C93F34" w:rsidRPr="00B67079" w:rsidRDefault="00C93F34" w:rsidP="00DF1B9A">
            <w:pPr>
              <w:jc w:val="center"/>
              <w:rPr>
                <w:lang w:val="uk-UA"/>
              </w:rPr>
            </w:pPr>
            <w:r w:rsidRPr="00B67079">
              <w:rPr>
                <w:lang w:val="uk-UA"/>
              </w:rPr>
              <w:t>у тому числі</w:t>
            </w:r>
          </w:p>
        </w:tc>
        <w:tc>
          <w:tcPr>
            <w:tcW w:w="577" w:type="pct"/>
            <w:gridSpan w:val="2"/>
            <w:vMerge/>
            <w:tcBorders>
              <w:top w:val="nil"/>
              <w:bottom w:val="nil"/>
              <w:right w:val="nil"/>
            </w:tcBorders>
            <w:vAlign w:val="center"/>
          </w:tcPr>
          <w:p w:rsidR="00C93F34" w:rsidRPr="00B67079" w:rsidRDefault="00C93F34" w:rsidP="00DF1B9A">
            <w:pPr>
              <w:rPr>
                <w:lang w:val="uk-UA"/>
              </w:rPr>
            </w:pPr>
          </w:p>
        </w:tc>
      </w:tr>
      <w:tr w:rsidR="00C93F34" w:rsidRPr="00B67079" w:rsidTr="00DF1B9A">
        <w:trPr>
          <w:cantSplit/>
        </w:trPr>
        <w:tc>
          <w:tcPr>
            <w:tcW w:w="1976" w:type="pct"/>
            <w:vMerge/>
            <w:vAlign w:val="center"/>
          </w:tcPr>
          <w:p w:rsidR="00C93F34" w:rsidRPr="00B67079" w:rsidRDefault="00C93F34" w:rsidP="00DF1B9A">
            <w:pPr>
              <w:rPr>
                <w:lang w:val="uk-UA"/>
              </w:rPr>
            </w:pPr>
          </w:p>
        </w:tc>
        <w:tc>
          <w:tcPr>
            <w:tcW w:w="492" w:type="pct"/>
            <w:gridSpan w:val="2"/>
            <w:vMerge/>
            <w:vAlign w:val="center"/>
          </w:tcPr>
          <w:p w:rsidR="00C93F34" w:rsidRPr="00B67079" w:rsidRDefault="00C93F34" w:rsidP="00DF1B9A">
            <w:pPr>
              <w:rPr>
                <w:lang w:val="uk-UA"/>
              </w:rPr>
            </w:pPr>
          </w:p>
        </w:tc>
        <w:tc>
          <w:tcPr>
            <w:tcW w:w="535" w:type="pct"/>
          </w:tcPr>
          <w:p w:rsidR="00C93F34" w:rsidRPr="00B67079" w:rsidRDefault="00C93F34" w:rsidP="00DF1B9A">
            <w:pPr>
              <w:jc w:val="center"/>
              <w:rPr>
                <w:lang w:val="uk-UA"/>
              </w:rPr>
            </w:pPr>
          </w:p>
          <w:p w:rsidR="00C93F34" w:rsidRPr="00B67079" w:rsidRDefault="00C93F34" w:rsidP="00DF1B9A">
            <w:pPr>
              <w:jc w:val="center"/>
              <w:rPr>
                <w:lang w:val="uk-UA"/>
              </w:rPr>
            </w:pPr>
            <w:r w:rsidRPr="00B67079">
              <w:rPr>
                <w:lang w:val="uk-UA"/>
              </w:rPr>
              <w:t>л</w:t>
            </w:r>
          </w:p>
        </w:tc>
        <w:tc>
          <w:tcPr>
            <w:tcW w:w="468" w:type="pct"/>
          </w:tcPr>
          <w:p w:rsidR="00C93F34" w:rsidRPr="00B67079" w:rsidRDefault="00C93F34" w:rsidP="00DF1B9A">
            <w:pPr>
              <w:jc w:val="center"/>
              <w:rPr>
                <w:lang w:val="uk-UA"/>
              </w:rPr>
            </w:pPr>
          </w:p>
          <w:p w:rsidR="00C93F34" w:rsidRPr="00B67079" w:rsidRDefault="00C93F34" w:rsidP="00DF1B9A">
            <w:pPr>
              <w:jc w:val="center"/>
              <w:rPr>
                <w:lang w:val="uk-UA"/>
              </w:rPr>
            </w:pPr>
            <w:r w:rsidRPr="00B67079">
              <w:rPr>
                <w:lang w:val="uk-UA"/>
              </w:rPr>
              <w:t>п</w:t>
            </w:r>
          </w:p>
        </w:tc>
        <w:tc>
          <w:tcPr>
            <w:tcW w:w="466" w:type="pct"/>
          </w:tcPr>
          <w:p w:rsidR="00C93F34" w:rsidRPr="00B67079" w:rsidRDefault="00C93F34" w:rsidP="00DF1B9A">
            <w:pPr>
              <w:jc w:val="center"/>
              <w:rPr>
                <w:lang w:val="uk-UA"/>
              </w:rPr>
            </w:pPr>
          </w:p>
          <w:p w:rsidR="00C93F34" w:rsidRPr="00B67079" w:rsidRDefault="00C93F34" w:rsidP="00DF1B9A">
            <w:pPr>
              <w:jc w:val="center"/>
              <w:rPr>
                <w:lang w:val="uk-UA"/>
              </w:rPr>
            </w:pPr>
            <w:proofErr w:type="spellStart"/>
            <w:r w:rsidRPr="00B67079">
              <w:rPr>
                <w:lang w:val="uk-UA"/>
              </w:rPr>
              <w:t>лаб</w:t>
            </w:r>
            <w:proofErr w:type="spellEnd"/>
          </w:p>
        </w:tc>
        <w:tc>
          <w:tcPr>
            <w:tcW w:w="486" w:type="pct"/>
            <w:gridSpan w:val="2"/>
          </w:tcPr>
          <w:p w:rsidR="00C93F34" w:rsidRPr="00B67079" w:rsidRDefault="00C93F34" w:rsidP="00DF1B9A">
            <w:pPr>
              <w:jc w:val="center"/>
              <w:rPr>
                <w:lang w:val="uk-UA"/>
              </w:rPr>
            </w:pPr>
          </w:p>
          <w:p w:rsidR="00C93F34" w:rsidRPr="00B67079" w:rsidRDefault="00C93F34" w:rsidP="00DF1B9A">
            <w:pPr>
              <w:jc w:val="center"/>
              <w:rPr>
                <w:lang w:val="uk-UA"/>
              </w:rPr>
            </w:pPr>
            <w:proofErr w:type="spellStart"/>
            <w:r w:rsidRPr="00B67079">
              <w:rPr>
                <w:lang w:val="uk-UA"/>
              </w:rPr>
              <w:t>с.р</w:t>
            </w:r>
            <w:proofErr w:type="spellEnd"/>
            <w:r w:rsidRPr="00B67079">
              <w:rPr>
                <w:lang w:val="uk-UA"/>
              </w:rPr>
              <w:t>.</w:t>
            </w:r>
          </w:p>
        </w:tc>
        <w:tc>
          <w:tcPr>
            <w:tcW w:w="577" w:type="pct"/>
            <w:gridSpan w:val="2"/>
            <w:vMerge/>
            <w:tcBorders>
              <w:top w:val="nil"/>
              <w:bottom w:val="nil"/>
              <w:right w:val="nil"/>
            </w:tcBorders>
            <w:vAlign w:val="center"/>
          </w:tcPr>
          <w:p w:rsidR="00C93F34" w:rsidRPr="00B67079" w:rsidRDefault="00C93F34" w:rsidP="00DF1B9A">
            <w:pPr>
              <w:rPr>
                <w:lang w:val="uk-UA"/>
              </w:rPr>
            </w:pPr>
          </w:p>
        </w:tc>
      </w:tr>
      <w:tr w:rsidR="00C93F34" w:rsidRPr="00B67079" w:rsidTr="00DF1B9A">
        <w:trPr>
          <w:gridAfter w:val="2"/>
          <w:wAfter w:w="577" w:type="pct"/>
        </w:trPr>
        <w:tc>
          <w:tcPr>
            <w:tcW w:w="1976" w:type="pct"/>
          </w:tcPr>
          <w:p w:rsidR="00C93F34" w:rsidRPr="00B67079" w:rsidRDefault="00C93F34" w:rsidP="00DF1B9A">
            <w:pPr>
              <w:jc w:val="center"/>
              <w:rPr>
                <w:bCs/>
                <w:lang w:val="uk-UA"/>
              </w:rPr>
            </w:pPr>
            <w:r w:rsidRPr="00B67079">
              <w:rPr>
                <w:bCs/>
                <w:lang w:val="uk-UA"/>
              </w:rPr>
              <w:t>1</w:t>
            </w:r>
          </w:p>
          <w:p w:rsidR="00C93F34" w:rsidRPr="00B67079" w:rsidRDefault="00C93F34" w:rsidP="00DF1B9A">
            <w:pPr>
              <w:jc w:val="center"/>
              <w:rPr>
                <w:bCs/>
                <w:lang w:val="uk-UA"/>
              </w:rPr>
            </w:pPr>
          </w:p>
        </w:tc>
        <w:tc>
          <w:tcPr>
            <w:tcW w:w="492" w:type="pct"/>
            <w:gridSpan w:val="2"/>
          </w:tcPr>
          <w:p w:rsidR="00C93F34" w:rsidRPr="00B67079" w:rsidRDefault="00C93F34" w:rsidP="00DF1B9A">
            <w:pPr>
              <w:jc w:val="center"/>
              <w:rPr>
                <w:bCs/>
                <w:lang w:val="uk-UA"/>
              </w:rPr>
            </w:pPr>
            <w:r w:rsidRPr="00B67079">
              <w:rPr>
                <w:bCs/>
                <w:lang w:val="uk-UA"/>
              </w:rPr>
              <w:t>2</w:t>
            </w:r>
          </w:p>
        </w:tc>
        <w:tc>
          <w:tcPr>
            <w:tcW w:w="535" w:type="pct"/>
          </w:tcPr>
          <w:p w:rsidR="00C93F34" w:rsidRPr="00B67079" w:rsidRDefault="00C93F34" w:rsidP="00DF1B9A">
            <w:pPr>
              <w:jc w:val="center"/>
              <w:rPr>
                <w:bCs/>
                <w:lang w:val="uk-UA"/>
              </w:rPr>
            </w:pPr>
            <w:r w:rsidRPr="00B67079">
              <w:rPr>
                <w:bCs/>
                <w:lang w:val="uk-UA"/>
              </w:rPr>
              <w:t>3</w:t>
            </w:r>
          </w:p>
        </w:tc>
        <w:tc>
          <w:tcPr>
            <w:tcW w:w="468" w:type="pct"/>
          </w:tcPr>
          <w:p w:rsidR="00C93F34" w:rsidRPr="00B67079" w:rsidRDefault="00C93F34" w:rsidP="00DF1B9A">
            <w:pPr>
              <w:jc w:val="center"/>
              <w:rPr>
                <w:bCs/>
                <w:lang w:val="uk-UA"/>
              </w:rPr>
            </w:pPr>
            <w:r w:rsidRPr="00B67079">
              <w:rPr>
                <w:bCs/>
                <w:lang w:val="uk-UA"/>
              </w:rPr>
              <w:t>4</w:t>
            </w:r>
          </w:p>
        </w:tc>
        <w:tc>
          <w:tcPr>
            <w:tcW w:w="466" w:type="pct"/>
          </w:tcPr>
          <w:p w:rsidR="00C93F34" w:rsidRPr="00B67079" w:rsidRDefault="00C93F34" w:rsidP="00DF1B9A">
            <w:pPr>
              <w:jc w:val="center"/>
              <w:rPr>
                <w:bCs/>
                <w:lang w:val="uk-UA"/>
              </w:rPr>
            </w:pPr>
            <w:r w:rsidRPr="00B67079">
              <w:rPr>
                <w:bCs/>
                <w:lang w:val="uk-UA"/>
              </w:rPr>
              <w:t>5</w:t>
            </w:r>
          </w:p>
        </w:tc>
        <w:tc>
          <w:tcPr>
            <w:tcW w:w="486" w:type="pct"/>
            <w:gridSpan w:val="2"/>
          </w:tcPr>
          <w:p w:rsidR="00C93F34" w:rsidRPr="00B67079" w:rsidRDefault="00C93F34" w:rsidP="00DF1B9A">
            <w:pPr>
              <w:jc w:val="center"/>
              <w:rPr>
                <w:bCs/>
                <w:lang w:val="uk-UA"/>
              </w:rPr>
            </w:pPr>
            <w:r w:rsidRPr="00B67079">
              <w:rPr>
                <w:bCs/>
                <w:lang w:val="uk-UA"/>
              </w:rPr>
              <w:t>6</w:t>
            </w:r>
          </w:p>
        </w:tc>
      </w:tr>
      <w:tr w:rsidR="00C93F34" w:rsidRPr="00B67079" w:rsidTr="00DF1B9A">
        <w:trPr>
          <w:gridAfter w:val="2"/>
          <w:wAfter w:w="577" w:type="pct"/>
          <w:cantSplit/>
          <w:trHeight w:val="799"/>
        </w:trPr>
        <w:tc>
          <w:tcPr>
            <w:tcW w:w="4423" w:type="pct"/>
            <w:gridSpan w:val="8"/>
            <w:tcBorders>
              <w:top w:val="nil"/>
            </w:tcBorders>
          </w:tcPr>
          <w:p w:rsidR="00C93F34" w:rsidRPr="00B67079" w:rsidRDefault="00C93F34" w:rsidP="00DF1B9A">
            <w:pPr>
              <w:rPr>
                <w:b/>
                <w:bCs/>
                <w:lang w:val="uk-UA"/>
              </w:rPr>
            </w:pPr>
          </w:p>
          <w:p w:rsidR="00C93F34" w:rsidRPr="00B67079" w:rsidRDefault="00C93F34" w:rsidP="00DF1B9A">
            <w:pPr>
              <w:rPr>
                <w:b/>
                <w:bCs/>
                <w:lang w:val="uk-UA"/>
              </w:rPr>
            </w:pPr>
            <w:r>
              <w:rPr>
                <w:b/>
                <w:bCs/>
                <w:lang w:val="uk-UA"/>
              </w:rPr>
              <w:t>Змістовий модуль 3</w:t>
            </w:r>
            <w:r w:rsidRPr="00B67079">
              <w:rPr>
                <w:lang w:val="uk-UA"/>
              </w:rPr>
              <w:t>.</w:t>
            </w:r>
            <w:r w:rsidRPr="00B67079">
              <w:rPr>
                <w:b/>
                <w:lang w:val="uk-UA"/>
              </w:rPr>
              <w:t xml:space="preserve"> </w:t>
            </w:r>
            <w:r w:rsidRPr="00B67079">
              <w:rPr>
                <w:b/>
                <w:bCs/>
                <w:lang w:val="uk-UA"/>
              </w:rPr>
              <w:t xml:space="preserve"> Екологія. Захист довкілля. </w:t>
            </w:r>
          </w:p>
          <w:p w:rsidR="00C93F34" w:rsidRPr="00B67079" w:rsidRDefault="00C93F34" w:rsidP="00DF1B9A">
            <w:pPr>
              <w:rPr>
                <w:b/>
                <w:bCs/>
                <w:lang w:val="uk-UA"/>
              </w:rPr>
            </w:pPr>
            <w:proofErr w:type="spellStart"/>
            <w:r w:rsidRPr="00B67079">
              <w:rPr>
                <w:b/>
                <w:bCs/>
                <w:lang w:val="uk-UA"/>
              </w:rPr>
              <w:t>Ecologie</w:t>
            </w:r>
            <w:proofErr w:type="spellEnd"/>
            <w:r w:rsidRPr="00B67079">
              <w:rPr>
                <w:b/>
                <w:bCs/>
                <w:lang w:val="uk-UA"/>
              </w:rPr>
              <w:t xml:space="preserve">. </w:t>
            </w:r>
            <w:proofErr w:type="spellStart"/>
            <w:r w:rsidRPr="00B67079">
              <w:rPr>
                <w:b/>
                <w:bCs/>
                <w:lang w:val="uk-UA"/>
              </w:rPr>
              <w:t>Protection</w:t>
            </w:r>
            <w:proofErr w:type="spellEnd"/>
            <w:r w:rsidRPr="00B67079">
              <w:rPr>
                <w:b/>
                <w:bCs/>
                <w:lang w:val="uk-UA"/>
              </w:rPr>
              <w:t xml:space="preserve"> </w:t>
            </w:r>
            <w:proofErr w:type="spellStart"/>
            <w:r w:rsidRPr="00B67079">
              <w:rPr>
                <w:b/>
                <w:bCs/>
                <w:lang w:val="uk-UA"/>
              </w:rPr>
              <w:t>de</w:t>
            </w:r>
            <w:proofErr w:type="spellEnd"/>
            <w:r w:rsidRPr="00B67079">
              <w:rPr>
                <w:b/>
                <w:bCs/>
                <w:lang w:val="uk-UA"/>
              </w:rPr>
              <w:t xml:space="preserve"> </w:t>
            </w:r>
            <w:proofErr w:type="spellStart"/>
            <w:r w:rsidRPr="00B67079">
              <w:rPr>
                <w:b/>
                <w:bCs/>
                <w:lang w:val="uk-UA"/>
              </w:rPr>
              <w:t>l’environnement</w:t>
            </w:r>
            <w:proofErr w:type="spellEnd"/>
          </w:p>
        </w:tc>
      </w:tr>
      <w:tr w:rsidR="00C93F34" w:rsidRPr="00B67079" w:rsidTr="00DF1B9A">
        <w:trPr>
          <w:gridAfter w:val="2"/>
          <w:wAfter w:w="577" w:type="pct"/>
        </w:trPr>
        <w:tc>
          <w:tcPr>
            <w:tcW w:w="2002" w:type="pct"/>
            <w:gridSpan w:val="2"/>
          </w:tcPr>
          <w:p w:rsidR="00C93F34" w:rsidRPr="00B67079" w:rsidRDefault="00C93F34" w:rsidP="00DF1B9A">
            <w:pPr>
              <w:jc w:val="both"/>
              <w:rPr>
                <w:b/>
                <w:bCs/>
                <w:lang w:val="uk-UA"/>
              </w:rPr>
            </w:pPr>
          </w:p>
          <w:p w:rsidR="00C93F34" w:rsidRPr="007E2081" w:rsidRDefault="00C93F34" w:rsidP="00DF1B9A">
            <w:pPr>
              <w:jc w:val="both"/>
              <w:rPr>
                <w:bCs/>
                <w:lang w:val="uk-UA"/>
              </w:rPr>
            </w:pPr>
            <w:r w:rsidRPr="007E2081">
              <w:rPr>
                <w:bCs/>
                <w:lang w:val="uk-UA"/>
              </w:rPr>
              <w:t>Тема 1.</w:t>
            </w:r>
          </w:p>
          <w:p w:rsidR="00C93F34" w:rsidRPr="007E2081" w:rsidRDefault="00C93F34" w:rsidP="00DF1B9A">
            <w:pPr>
              <w:jc w:val="both"/>
              <w:rPr>
                <w:lang w:val="uk-UA"/>
              </w:rPr>
            </w:pPr>
            <w:r w:rsidRPr="007E2081">
              <w:rPr>
                <w:lang w:val="fr-FR"/>
              </w:rPr>
              <w:t xml:space="preserve"> </w:t>
            </w:r>
            <w:r w:rsidRPr="007E2081">
              <w:rPr>
                <w:lang w:val="uk-UA"/>
              </w:rPr>
              <w:t>Основи складання</w:t>
            </w:r>
            <w:r w:rsidRPr="007E2081">
              <w:rPr>
                <w:lang w:val="fr-FR"/>
              </w:rPr>
              <w:t xml:space="preserve"> Résumé</w:t>
            </w:r>
            <w:r w:rsidRPr="007E2081">
              <w:rPr>
                <w:lang w:val="uk-UA"/>
              </w:rPr>
              <w:t xml:space="preserve"> </w:t>
            </w:r>
          </w:p>
          <w:p w:rsidR="00C93F34" w:rsidRPr="00B67079" w:rsidRDefault="00C93F34" w:rsidP="00DF1B9A">
            <w:pPr>
              <w:rPr>
                <w:lang w:val="uk-UA"/>
              </w:rPr>
            </w:pPr>
            <w:proofErr w:type="spellStart"/>
            <w:r w:rsidRPr="00B67079">
              <w:rPr>
                <w:lang w:val="uk-UA"/>
              </w:rPr>
              <w:t>Les</w:t>
            </w:r>
            <w:proofErr w:type="spellEnd"/>
            <w:r w:rsidRPr="00B67079">
              <w:rPr>
                <w:lang w:val="uk-UA"/>
              </w:rPr>
              <w:t xml:space="preserve"> </w:t>
            </w:r>
            <w:proofErr w:type="spellStart"/>
            <w:r w:rsidRPr="00B67079">
              <w:rPr>
                <w:lang w:val="uk-UA"/>
              </w:rPr>
              <w:t>animaux</w:t>
            </w:r>
            <w:proofErr w:type="spellEnd"/>
            <w:r w:rsidRPr="00B67079">
              <w:rPr>
                <w:lang w:val="uk-UA"/>
              </w:rPr>
              <w:t xml:space="preserve"> </w:t>
            </w:r>
            <w:proofErr w:type="spellStart"/>
            <w:r w:rsidRPr="00B67079">
              <w:rPr>
                <w:lang w:val="uk-UA"/>
              </w:rPr>
              <w:t>menacés</w:t>
            </w:r>
            <w:proofErr w:type="spellEnd"/>
          </w:p>
          <w:p w:rsidR="00C93F34" w:rsidRPr="00B67079" w:rsidRDefault="00C93F34" w:rsidP="00DF1B9A">
            <w:pPr>
              <w:rPr>
                <w:lang w:val="fr-FR"/>
              </w:rPr>
            </w:pPr>
          </w:p>
          <w:p w:rsidR="00C93F34" w:rsidRPr="00B67079" w:rsidRDefault="00C93F34" w:rsidP="00DF1B9A">
            <w:pPr>
              <w:rPr>
                <w:lang w:val="fr-FR"/>
              </w:rPr>
            </w:pPr>
          </w:p>
        </w:tc>
        <w:tc>
          <w:tcPr>
            <w:tcW w:w="466" w:type="pct"/>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13</w:t>
            </w:r>
          </w:p>
        </w:tc>
        <w:tc>
          <w:tcPr>
            <w:tcW w:w="535" w:type="pct"/>
          </w:tcPr>
          <w:p w:rsidR="00C93F34" w:rsidRPr="00B67079" w:rsidRDefault="00C93F34" w:rsidP="00DF1B9A">
            <w:pPr>
              <w:rPr>
                <w:lang w:val="uk-UA"/>
              </w:rPr>
            </w:pPr>
          </w:p>
        </w:tc>
        <w:tc>
          <w:tcPr>
            <w:tcW w:w="468" w:type="pct"/>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sidRPr="00B67079">
              <w:rPr>
                <w:b/>
                <w:i/>
                <w:lang w:val="uk-UA"/>
              </w:rPr>
              <w:t xml:space="preserve"> </w:t>
            </w:r>
            <w:r w:rsidRPr="00B67079">
              <w:rPr>
                <w:lang w:val="uk-UA"/>
              </w:rPr>
              <w:t>4</w:t>
            </w:r>
          </w:p>
        </w:tc>
        <w:tc>
          <w:tcPr>
            <w:tcW w:w="466" w:type="pct"/>
          </w:tcPr>
          <w:p w:rsidR="00C93F34" w:rsidRPr="00B67079" w:rsidRDefault="00C93F34" w:rsidP="00DF1B9A">
            <w:pPr>
              <w:rPr>
                <w:lang w:val="uk-UA"/>
              </w:rPr>
            </w:pPr>
          </w:p>
        </w:tc>
        <w:tc>
          <w:tcPr>
            <w:tcW w:w="486" w:type="pct"/>
            <w:gridSpan w:val="2"/>
            <w:tcBorders>
              <w:top w:val="nil"/>
            </w:tcBorders>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9</w:t>
            </w:r>
          </w:p>
        </w:tc>
      </w:tr>
      <w:tr w:rsidR="00C93F34" w:rsidRPr="00B67079" w:rsidTr="00DF1B9A">
        <w:trPr>
          <w:gridAfter w:val="2"/>
          <w:wAfter w:w="577" w:type="pct"/>
        </w:trPr>
        <w:tc>
          <w:tcPr>
            <w:tcW w:w="2002" w:type="pct"/>
            <w:gridSpan w:val="2"/>
          </w:tcPr>
          <w:p w:rsidR="00C93F34" w:rsidRPr="007E2081" w:rsidRDefault="00C93F34" w:rsidP="00DF1B9A">
            <w:pPr>
              <w:spacing w:after="120"/>
              <w:rPr>
                <w:bCs/>
                <w:szCs w:val="16"/>
                <w:lang w:val="uk-UA"/>
              </w:rPr>
            </w:pPr>
          </w:p>
          <w:p w:rsidR="00C93F34" w:rsidRPr="007E2081" w:rsidRDefault="00C93F34" w:rsidP="00DF1B9A">
            <w:pPr>
              <w:spacing w:after="120"/>
              <w:rPr>
                <w:szCs w:val="16"/>
              </w:rPr>
            </w:pPr>
            <w:r w:rsidRPr="007E2081">
              <w:rPr>
                <w:bCs/>
                <w:szCs w:val="16"/>
                <w:lang w:val="uk-UA"/>
              </w:rPr>
              <w:t xml:space="preserve">Тема 2. </w:t>
            </w:r>
            <w:r w:rsidRPr="007E2081">
              <w:rPr>
                <w:szCs w:val="16"/>
              </w:rPr>
              <w:t xml:space="preserve"> </w:t>
            </w:r>
          </w:p>
          <w:p w:rsidR="00C93F34" w:rsidRPr="007E2081" w:rsidRDefault="00C93F34" w:rsidP="00DF1B9A">
            <w:pPr>
              <w:spacing w:after="120"/>
              <w:rPr>
                <w:szCs w:val="16"/>
              </w:rPr>
            </w:pPr>
            <w:proofErr w:type="spellStart"/>
            <w:r w:rsidRPr="007E2081">
              <w:rPr>
                <w:szCs w:val="16"/>
              </w:rPr>
              <w:t>Захист</w:t>
            </w:r>
            <w:proofErr w:type="spellEnd"/>
            <w:r w:rsidRPr="007E2081">
              <w:rPr>
                <w:szCs w:val="16"/>
              </w:rPr>
              <w:t xml:space="preserve"> </w:t>
            </w:r>
            <w:proofErr w:type="spellStart"/>
            <w:r w:rsidRPr="007E2081">
              <w:rPr>
                <w:szCs w:val="16"/>
              </w:rPr>
              <w:t>довкілля</w:t>
            </w:r>
            <w:proofErr w:type="spellEnd"/>
            <w:r w:rsidRPr="007E2081">
              <w:rPr>
                <w:szCs w:val="16"/>
              </w:rPr>
              <w:t xml:space="preserve"> у </w:t>
            </w:r>
            <w:proofErr w:type="spellStart"/>
            <w:r w:rsidRPr="007E2081">
              <w:rPr>
                <w:szCs w:val="16"/>
              </w:rPr>
              <w:t>Франції</w:t>
            </w:r>
            <w:proofErr w:type="spellEnd"/>
            <w:r w:rsidRPr="007E2081">
              <w:rPr>
                <w:szCs w:val="16"/>
              </w:rPr>
              <w:t>.</w:t>
            </w:r>
          </w:p>
          <w:p w:rsidR="00C93F34" w:rsidRPr="00B67079" w:rsidRDefault="00C93F34" w:rsidP="00DF1B9A">
            <w:pPr>
              <w:jc w:val="both"/>
              <w:rPr>
                <w:lang w:val="uk-UA"/>
              </w:rPr>
            </w:pPr>
            <w:proofErr w:type="spellStart"/>
            <w:r w:rsidRPr="00B67079">
              <w:rPr>
                <w:lang w:val="uk-UA"/>
              </w:rPr>
              <w:t>L’homme</w:t>
            </w:r>
            <w:proofErr w:type="spellEnd"/>
            <w:r w:rsidRPr="00B67079">
              <w:rPr>
                <w:lang w:val="uk-UA"/>
              </w:rPr>
              <w:t xml:space="preserve"> </w:t>
            </w:r>
            <w:proofErr w:type="spellStart"/>
            <w:r w:rsidRPr="00B67079">
              <w:rPr>
                <w:lang w:val="uk-UA"/>
              </w:rPr>
              <w:t>et</w:t>
            </w:r>
            <w:proofErr w:type="spellEnd"/>
            <w:r w:rsidRPr="00B67079">
              <w:rPr>
                <w:lang w:val="uk-UA"/>
              </w:rPr>
              <w:t xml:space="preserve"> </w:t>
            </w:r>
            <w:proofErr w:type="spellStart"/>
            <w:r w:rsidRPr="00B67079">
              <w:rPr>
                <w:lang w:val="uk-UA"/>
              </w:rPr>
              <w:t>l’écologie</w:t>
            </w:r>
            <w:proofErr w:type="spellEnd"/>
            <w:r w:rsidRPr="00B67079">
              <w:rPr>
                <w:lang w:val="uk-UA"/>
              </w:rPr>
              <w:t xml:space="preserve">. </w:t>
            </w:r>
          </w:p>
          <w:p w:rsidR="00C93F34" w:rsidRPr="00B67079" w:rsidRDefault="00C93F34" w:rsidP="00DF1B9A">
            <w:pPr>
              <w:rPr>
                <w:lang w:val="fr-FR"/>
              </w:rPr>
            </w:pPr>
            <w:proofErr w:type="spellStart"/>
            <w:r w:rsidRPr="00B67079">
              <w:rPr>
                <w:lang w:val="uk-UA"/>
              </w:rPr>
              <w:t>Portrait</w:t>
            </w:r>
            <w:proofErr w:type="spellEnd"/>
            <w:r w:rsidRPr="00B67079">
              <w:rPr>
                <w:lang w:val="uk-UA"/>
              </w:rPr>
              <w:t xml:space="preserve"> </w:t>
            </w:r>
            <w:proofErr w:type="spellStart"/>
            <w:r w:rsidRPr="00B67079">
              <w:rPr>
                <w:lang w:val="uk-UA"/>
              </w:rPr>
              <w:t>de</w:t>
            </w:r>
            <w:proofErr w:type="spellEnd"/>
            <w:r w:rsidRPr="00B67079">
              <w:rPr>
                <w:lang w:val="uk-UA"/>
              </w:rPr>
              <w:t xml:space="preserve"> </w:t>
            </w:r>
            <w:proofErr w:type="spellStart"/>
            <w:smartTag w:uri="urn:schemas-microsoft-com:office:smarttags" w:element="PersonName">
              <w:smartTagPr>
                <w:attr w:name="ProductID" w:val="la France"/>
              </w:smartTagPr>
              <w:r w:rsidRPr="00B67079">
                <w:rPr>
                  <w:lang w:val="uk-UA"/>
                </w:rPr>
                <w:t>la</w:t>
              </w:r>
              <w:proofErr w:type="spellEnd"/>
              <w:r w:rsidRPr="00B67079">
                <w:rPr>
                  <w:lang w:val="uk-UA"/>
                </w:rPr>
                <w:t xml:space="preserve"> </w:t>
              </w:r>
              <w:proofErr w:type="spellStart"/>
              <w:r w:rsidRPr="00B67079">
                <w:rPr>
                  <w:lang w:val="uk-UA"/>
                </w:rPr>
                <w:t>France</w:t>
              </w:r>
            </w:smartTag>
            <w:proofErr w:type="spellEnd"/>
            <w:r w:rsidRPr="00B67079">
              <w:rPr>
                <w:lang w:val="uk-UA"/>
              </w:rPr>
              <w:t xml:space="preserve"> </w:t>
            </w:r>
            <w:proofErr w:type="spellStart"/>
            <w:r w:rsidRPr="00B67079">
              <w:rPr>
                <w:lang w:val="uk-UA"/>
              </w:rPr>
              <w:t>face</w:t>
            </w:r>
            <w:proofErr w:type="spellEnd"/>
            <w:r w:rsidRPr="00B67079">
              <w:rPr>
                <w:lang w:val="uk-UA"/>
              </w:rPr>
              <w:t xml:space="preserve"> à </w:t>
            </w:r>
            <w:proofErr w:type="spellStart"/>
            <w:r w:rsidRPr="00B67079">
              <w:rPr>
                <w:lang w:val="uk-UA"/>
              </w:rPr>
              <w:t>l’écologie</w:t>
            </w:r>
            <w:proofErr w:type="spellEnd"/>
          </w:p>
          <w:p w:rsidR="00C93F34" w:rsidRPr="00B67079" w:rsidRDefault="00C93F34" w:rsidP="00DF1B9A">
            <w:pPr>
              <w:rPr>
                <w:lang w:val="fr-FR"/>
              </w:rPr>
            </w:pPr>
          </w:p>
        </w:tc>
        <w:tc>
          <w:tcPr>
            <w:tcW w:w="466" w:type="pct"/>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 xml:space="preserve"> 13</w:t>
            </w:r>
          </w:p>
        </w:tc>
        <w:tc>
          <w:tcPr>
            <w:tcW w:w="535" w:type="pct"/>
          </w:tcPr>
          <w:p w:rsidR="00C93F34" w:rsidRPr="00B67079" w:rsidRDefault="00C93F34" w:rsidP="00DF1B9A">
            <w:pPr>
              <w:rPr>
                <w:lang w:val="fr-FR"/>
              </w:rPr>
            </w:pPr>
          </w:p>
        </w:tc>
        <w:tc>
          <w:tcPr>
            <w:tcW w:w="468" w:type="pct"/>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sidRPr="00B67079">
              <w:rPr>
                <w:lang w:val="uk-UA"/>
              </w:rPr>
              <w:t xml:space="preserve"> 4  </w:t>
            </w:r>
          </w:p>
        </w:tc>
        <w:tc>
          <w:tcPr>
            <w:tcW w:w="466" w:type="pct"/>
          </w:tcPr>
          <w:p w:rsidR="00C93F34" w:rsidRPr="00B67079" w:rsidRDefault="00C93F34" w:rsidP="00DF1B9A">
            <w:pPr>
              <w:rPr>
                <w:lang w:val="fr-FR"/>
              </w:rPr>
            </w:pPr>
          </w:p>
        </w:tc>
        <w:tc>
          <w:tcPr>
            <w:tcW w:w="486" w:type="pct"/>
            <w:gridSpan w:val="2"/>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 xml:space="preserve">  9</w:t>
            </w:r>
          </w:p>
        </w:tc>
      </w:tr>
      <w:tr w:rsidR="00C93F34" w:rsidRPr="00B67079" w:rsidTr="00DF1B9A">
        <w:trPr>
          <w:gridAfter w:val="2"/>
          <w:wAfter w:w="577" w:type="pct"/>
        </w:trPr>
        <w:tc>
          <w:tcPr>
            <w:tcW w:w="2002" w:type="pct"/>
            <w:gridSpan w:val="2"/>
          </w:tcPr>
          <w:p w:rsidR="00C93F34" w:rsidRPr="00B67079" w:rsidRDefault="00C93F34" w:rsidP="00DF1B9A">
            <w:pPr>
              <w:jc w:val="both"/>
              <w:rPr>
                <w:b/>
                <w:lang w:val="uk-UA"/>
              </w:rPr>
            </w:pPr>
          </w:p>
          <w:p w:rsidR="00C93F34" w:rsidRPr="007E2081" w:rsidRDefault="00C93F34" w:rsidP="00DF1B9A">
            <w:pPr>
              <w:jc w:val="both"/>
              <w:rPr>
                <w:lang w:val="uk-UA"/>
              </w:rPr>
            </w:pPr>
            <w:r w:rsidRPr="007E2081">
              <w:rPr>
                <w:lang w:val="uk-UA"/>
              </w:rPr>
              <w:t xml:space="preserve">Тема 3. </w:t>
            </w:r>
          </w:p>
          <w:p w:rsidR="00C93F34" w:rsidRPr="00B67079" w:rsidRDefault="00C93F34" w:rsidP="00DF1B9A">
            <w:pPr>
              <w:jc w:val="both"/>
              <w:rPr>
                <w:lang w:val="uk-UA"/>
              </w:rPr>
            </w:pPr>
            <w:r w:rsidRPr="007E2081">
              <w:rPr>
                <w:lang w:val="uk-UA"/>
              </w:rPr>
              <w:t xml:space="preserve">Основи складання </w:t>
            </w:r>
            <w:r w:rsidRPr="007E2081">
              <w:rPr>
                <w:lang w:val="fr-FR"/>
              </w:rPr>
              <w:t>Compte</w:t>
            </w:r>
            <w:r w:rsidRPr="00B67079">
              <w:rPr>
                <w:b/>
                <w:lang w:val="uk-UA"/>
              </w:rPr>
              <w:t xml:space="preserve"> </w:t>
            </w:r>
            <w:r w:rsidRPr="007E2081">
              <w:rPr>
                <w:lang w:val="fr-FR"/>
              </w:rPr>
              <w:t>rendu</w:t>
            </w:r>
            <w:r w:rsidRPr="007E2081">
              <w:rPr>
                <w:lang w:val="uk-UA"/>
              </w:rPr>
              <w:t>.</w:t>
            </w:r>
            <w:r w:rsidRPr="00B67079">
              <w:rPr>
                <w:lang w:val="uk-UA"/>
              </w:rPr>
              <w:t xml:space="preserve"> </w:t>
            </w:r>
          </w:p>
          <w:p w:rsidR="00C93F34" w:rsidRPr="007E2081" w:rsidRDefault="00C93F34" w:rsidP="00DF1B9A">
            <w:pPr>
              <w:jc w:val="both"/>
              <w:rPr>
                <w:lang w:val="uk-UA"/>
              </w:rPr>
            </w:pPr>
            <w:r w:rsidRPr="007E2081">
              <w:rPr>
                <w:lang w:val="uk-UA"/>
              </w:rPr>
              <w:t xml:space="preserve">Довкілля і технічний прогрес. </w:t>
            </w:r>
          </w:p>
          <w:p w:rsidR="00C93F34" w:rsidRPr="00B67079" w:rsidRDefault="00C93F34" w:rsidP="00DF1B9A">
            <w:pPr>
              <w:jc w:val="both"/>
              <w:rPr>
                <w:lang w:val="uk-UA"/>
              </w:rPr>
            </w:pPr>
            <w:proofErr w:type="spellStart"/>
            <w:smartTag w:uri="urn:schemas-microsoft-com:office:smarttags" w:element="PersonName">
              <w:smartTagPr>
                <w:attr w:name="ProductID" w:val="la France"/>
              </w:smartTagPr>
              <w:r w:rsidRPr="007E2081">
                <w:rPr>
                  <w:lang w:val="uk-UA"/>
                </w:rPr>
                <w:t>La</w:t>
              </w:r>
              <w:proofErr w:type="spellEnd"/>
              <w:r w:rsidRPr="007E2081">
                <w:rPr>
                  <w:lang w:val="uk-UA"/>
                </w:rPr>
                <w:t xml:space="preserve"> </w:t>
              </w:r>
              <w:proofErr w:type="spellStart"/>
              <w:r w:rsidRPr="007E2081">
                <w:rPr>
                  <w:lang w:val="uk-UA"/>
                </w:rPr>
                <w:t>France</w:t>
              </w:r>
            </w:smartTag>
            <w:proofErr w:type="spellEnd"/>
            <w:r w:rsidRPr="007E2081">
              <w:rPr>
                <w:lang w:val="uk-UA"/>
              </w:rPr>
              <w:t xml:space="preserve"> </w:t>
            </w:r>
            <w:proofErr w:type="spellStart"/>
            <w:r w:rsidRPr="007E2081">
              <w:rPr>
                <w:lang w:val="uk-UA"/>
              </w:rPr>
              <w:t>des</w:t>
            </w:r>
            <w:proofErr w:type="spellEnd"/>
            <w:r w:rsidRPr="007E2081">
              <w:rPr>
                <w:lang w:val="uk-UA"/>
              </w:rPr>
              <w:t xml:space="preserve"> </w:t>
            </w:r>
            <w:proofErr w:type="spellStart"/>
            <w:r w:rsidRPr="007E2081">
              <w:rPr>
                <w:lang w:val="uk-UA"/>
              </w:rPr>
              <w:t>villes</w:t>
            </w:r>
            <w:proofErr w:type="spellEnd"/>
            <w:r w:rsidRPr="007E2081">
              <w:rPr>
                <w:lang w:val="uk-UA"/>
              </w:rPr>
              <w:t xml:space="preserve"> </w:t>
            </w:r>
            <w:proofErr w:type="spellStart"/>
            <w:r w:rsidRPr="007E2081">
              <w:rPr>
                <w:lang w:val="uk-UA"/>
              </w:rPr>
              <w:t>de</w:t>
            </w:r>
            <w:proofErr w:type="spellEnd"/>
            <w:r w:rsidRPr="007E2081">
              <w:rPr>
                <w:lang w:val="uk-UA"/>
              </w:rPr>
              <w:t xml:space="preserve"> </w:t>
            </w:r>
            <w:proofErr w:type="spellStart"/>
            <w:r w:rsidRPr="007E2081">
              <w:rPr>
                <w:lang w:val="uk-UA"/>
              </w:rPr>
              <w:t>plus</w:t>
            </w:r>
            <w:proofErr w:type="spellEnd"/>
            <w:r w:rsidRPr="007E2081">
              <w:rPr>
                <w:lang w:val="uk-UA"/>
              </w:rPr>
              <w:t xml:space="preserve"> </w:t>
            </w:r>
            <w:proofErr w:type="spellStart"/>
            <w:r w:rsidRPr="007E2081">
              <w:rPr>
                <w:lang w:val="uk-UA"/>
              </w:rPr>
              <w:t>en</w:t>
            </w:r>
            <w:proofErr w:type="spellEnd"/>
            <w:r w:rsidRPr="007E2081">
              <w:rPr>
                <w:lang w:val="uk-UA"/>
              </w:rPr>
              <w:t xml:space="preserve"> </w:t>
            </w:r>
            <w:proofErr w:type="spellStart"/>
            <w:r w:rsidRPr="007E2081">
              <w:rPr>
                <w:lang w:val="uk-UA"/>
              </w:rPr>
              <w:t>plus</w:t>
            </w:r>
            <w:proofErr w:type="spellEnd"/>
            <w:r w:rsidRPr="00B67079">
              <w:rPr>
                <w:lang w:val="uk-UA"/>
              </w:rPr>
              <w:t xml:space="preserve"> </w:t>
            </w:r>
            <w:proofErr w:type="spellStart"/>
            <w:r w:rsidRPr="00B67079">
              <w:rPr>
                <w:lang w:val="uk-UA"/>
              </w:rPr>
              <w:t>polluée</w:t>
            </w:r>
            <w:proofErr w:type="spellEnd"/>
          </w:p>
          <w:p w:rsidR="00C93F34" w:rsidRPr="00B67079" w:rsidRDefault="00C93F34" w:rsidP="00DF1B9A">
            <w:pPr>
              <w:jc w:val="both"/>
              <w:rPr>
                <w:lang w:val="uk-UA"/>
              </w:rPr>
            </w:pPr>
            <w:proofErr w:type="spellStart"/>
            <w:r w:rsidRPr="00B67079">
              <w:rPr>
                <w:lang w:val="uk-UA"/>
              </w:rPr>
              <w:t>Les</w:t>
            </w:r>
            <w:proofErr w:type="spellEnd"/>
            <w:r w:rsidRPr="00B67079">
              <w:rPr>
                <w:lang w:val="uk-UA"/>
              </w:rPr>
              <w:t xml:space="preserve"> </w:t>
            </w:r>
            <w:proofErr w:type="spellStart"/>
            <w:r w:rsidRPr="00B67079">
              <w:rPr>
                <w:lang w:val="uk-UA"/>
              </w:rPr>
              <w:t>usines</w:t>
            </w:r>
            <w:proofErr w:type="spellEnd"/>
            <w:r w:rsidRPr="00B67079">
              <w:rPr>
                <w:lang w:val="uk-UA"/>
              </w:rPr>
              <w:t xml:space="preserve"> </w:t>
            </w:r>
            <w:proofErr w:type="spellStart"/>
            <w:r w:rsidRPr="00B67079">
              <w:rPr>
                <w:lang w:val="uk-UA"/>
              </w:rPr>
              <w:t>s’essouflent</w:t>
            </w:r>
            <w:proofErr w:type="spellEnd"/>
            <w:r w:rsidRPr="00B67079">
              <w:rPr>
                <w:lang w:val="uk-UA"/>
              </w:rPr>
              <w:t xml:space="preserve">, </w:t>
            </w:r>
            <w:proofErr w:type="spellStart"/>
            <w:r w:rsidRPr="00B67079">
              <w:rPr>
                <w:lang w:val="uk-UA"/>
              </w:rPr>
              <w:t>les</w:t>
            </w:r>
            <w:proofErr w:type="spellEnd"/>
            <w:r w:rsidRPr="00B67079">
              <w:rPr>
                <w:lang w:val="uk-UA"/>
              </w:rPr>
              <w:t xml:space="preserve"> </w:t>
            </w:r>
            <w:proofErr w:type="spellStart"/>
            <w:r w:rsidRPr="00B67079">
              <w:rPr>
                <w:lang w:val="uk-UA"/>
              </w:rPr>
              <w:t>poumons</w:t>
            </w:r>
            <w:proofErr w:type="spellEnd"/>
            <w:r w:rsidRPr="00B67079">
              <w:rPr>
                <w:lang w:val="uk-UA"/>
              </w:rPr>
              <w:t xml:space="preserve"> </w:t>
            </w:r>
            <w:proofErr w:type="spellStart"/>
            <w:r w:rsidRPr="00B67079">
              <w:rPr>
                <w:lang w:val="uk-UA"/>
              </w:rPr>
              <w:t>respirent</w:t>
            </w:r>
            <w:proofErr w:type="spellEnd"/>
          </w:p>
          <w:p w:rsidR="00C93F34" w:rsidRPr="00B67079" w:rsidRDefault="00C93F34" w:rsidP="00DF1B9A">
            <w:pPr>
              <w:jc w:val="both"/>
              <w:rPr>
                <w:lang w:val="uk-UA"/>
              </w:rPr>
            </w:pPr>
          </w:p>
        </w:tc>
        <w:tc>
          <w:tcPr>
            <w:tcW w:w="466" w:type="pct"/>
          </w:tcPr>
          <w:p w:rsidR="00C93F34" w:rsidRPr="00B67079" w:rsidRDefault="00C93F34" w:rsidP="00DF1B9A">
            <w:pPr>
              <w:jc w:val="both"/>
              <w:rPr>
                <w:lang w:val="uk-UA"/>
              </w:rPr>
            </w:pPr>
            <w:r w:rsidRPr="00B67079">
              <w:rPr>
                <w:lang w:val="uk-UA"/>
              </w:rPr>
              <w:t xml:space="preserve">    </w:t>
            </w:r>
          </w:p>
          <w:p w:rsidR="00C93F34" w:rsidRPr="00B67079" w:rsidRDefault="00C93F34" w:rsidP="00DF1B9A">
            <w:pPr>
              <w:jc w:val="both"/>
              <w:rPr>
                <w:lang w:val="uk-UA"/>
              </w:rPr>
            </w:pPr>
            <w:r>
              <w:rPr>
                <w:lang w:val="uk-UA"/>
              </w:rPr>
              <w:t>15</w:t>
            </w:r>
          </w:p>
        </w:tc>
        <w:tc>
          <w:tcPr>
            <w:tcW w:w="535" w:type="pct"/>
          </w:tcPr>
          <w:p w:rsidR="00C93F34" w:rsidRPr="00B67079" w:rsidRDefault="00C93F34" w:rsidP="00DF1B9A">
            <w:pPr>
              <w:jc w:val="both"/>
              <w:rPr>
                <w:lang w:val="uk-UA"/>
              </w:rPr>
            </w:pPr>
          </w:p>
        </w:tc>
        <w:tc>
          <w:tcPr>
            <w:tcW w:w="468" w:type="pct"/>
          </w:tcPr>
          <w:p w:rsidR="00C93F34" w:rsidRPr="00B67079" w:rsidRDefault="00C93F34" w:rsidP="00DF1B9A">
            <w:pPr>
              <w:jc w:val="both"/>
              <w:rPr>
                <w:lang w:val="uk-UA"/>
              </w:rPr>
            </w:pPr>
            <w:r w:rsidRPr="00B67079">
              <w:rPr>
                <w:lang w:val="uk-UA"/>
              </w:rPr>
              <w:t xml:space="preserve">   </w:t>
            </w:r>
          </w:p>
          <w:p w:rsidR="00C93F34" w:rsidRPr="00B67079" w:rsidRDefault="00C93F34" w:rsidP="00DF1B9A">
            <w:pPr>
              <w:jc w:val="both"/>
              <w:rPr>
                <w:lang w:val="uk-UA"/>
              </w:rPr>
            </w:pPr>
            <w:r>
              <w:rPr>
                <w:lang w:val="uk-UA"/>
              </w:rPr>
              <w:t xml:space="preserve"> 6</w:t>
            </w:r>
            <w:r w:rsidRPr="00B67079">
              <w:rPr>
                <w:lang w:val="uk-UA"/>
              </w:rPr>
              <w:t xml:space="preserve">  </w:t>
            </w:r>
          </w:p>
        </w:tc>
        <w:tc>
          <w:tcPr>
            <w:tcW w:w="466" w:type="pct"/>
          </w:tcPr>
          <w:p w:rsidR="00C93F34" w:rsidRPr="00B67079" w:rsidRDefault="00C93F34" w:rsidP="00DF1B9A">
            <w:pPr>
              <w:jc w:val="both"/>
              <w:rPr>
                <w:lang w:val="uk-UA"/>
              </w:rPr>
            </w:pPr>
          </w:p>
        </w:tc>
        <w:tc>
          <w:tcPr>
            <w:tcW w:w="486" w:type="pct"/>
            <w:gridSpan w:val="2"/>
          </w:tcPr>
          <w:p w:rsidR="00C93F34" w:rsidRPr="00B67079" w:rsidRDefault="00C93F34" w:rsidP="00DF1B9A">
            <w:pPr>
              <w:jc w:val="both"/>
              <w:rPr>
                <w:lang w:val="uk-UA"/>
              </w:rPr>
            </w:pPr>
            <w:r w:rsidRPr="00B67079">
              <w:rPr>
                <w:lang w:val="uk-UA"/>
              </w:rPr>
              <w:t xml:space="preserve">   </w:t>
            </w:r>
          </w:p>
          <w:p w:rsidR="00C93F34" w:rsidRPr="00B67079" w:rsidRDefault="00C93F34" w:rsidP="00DF1B9A">
            <w:pPr>
              <w:jc w:val="both"/>
              <w:rPr>
                <w:lang w:val="uk-UA"/>
              </w:rPr>
            </w:pPr>
            <w:r>
              <w:rPr>
                <w:lang w:val="uk-UA"/>
              </w:rPr>
              <w:t>9</w:t>
            </w:r>
          </w:p>
        </w:tc>
      </w:tr>
      <w:tr w:rsidR="00C93F34" w:rsidRPr="00B67079" w:rsidTr="00DF1B9A">
        <w:trPr>
          <w:gridAfter w:val="2"/>
          <w:wAfter w:w="577" w:type="pct"/>
          <w:cantSplit/>
        </w:trPr>
        <w:tc>
          <w:tcPr>
            <w:tcW w:w="2002" w:type="pct"/>
            <w:gridSpan w:val="2"/>
            <w:tcBorders>
              <w:top w:val="nil"/>
              <w:bottom w:val="nil"/>
            </w:tcBorders>
          </w:tcPr>
          <w:p w:rsidR="00C93F34" w:rsidRPr="00B67079" w:rsidRDefault="00C93F34" w:rsidP="00DF1B9A">
            <w:pPr>
              <w:jc w:val="both"/>
              <w:rPr>
                <w:b/>
                <w:bCs/>
                <w:lang w:val="uk-UA"/>
              </w:rPr>
            </w:pPr>
          </w:p>
          <w:p w:rsidR="00C93F34" w:rsidRPr="007E2081" w:rsidRDefault="00C93F34" w:rsidP="00DF1B9A">
            <w:pPr>
              <w:jc w:val="both"/>
              <w:rPr>
                <w:bCs/>
                <w:lang w:val="uk-UA"/>
              </w:rPr>
            </w:pPr>
            <w:r w:rsidRPr="007E2081">
              <w:rPr>
                <w:bCs/>
                <w:lang w:val="uk-UA"/>
              </w:rPr>
              <w:t xml:space="preserve">Тема 4. </w:t>
            </w:r>
          </w:p>
          <w:p w:rsidR="00C93F34" w:rsidRPr="00B67079" w:rsidRDefault="00C93F34" w:rsidP="00DF1B9A">
            <w:pPr>
              <w:jc w:val="both"/>
              <w:rPr>
                <w:lang w:val="uk-UA"/>
              </w:rPr>
            </w:pPr>
            <w:r w:rsidRPr="007E2081">
              <w:rPr>
                <w:bCs/>
                <w:lang w:val="uk-UA"/>
              </w:rPr>
              <w:t>Екологічна ситуація  у Франції.</w:t>
            </w:r>
            <w:r w:rsidRPr="00B67079">
              <w:rPr>
                <w:bCs/>
                <w:lang w:val="uk-UA"/>
              </w:rPr>
              <w:t xml:space="preserve"> </w:t>
            </w:r>
            <w:proofErr w:type="spellStart"/>
            <w:r w:rsidRPr="00B67079">
              <w:rPr>
                <w:lang w:val="uk-UA"/>
              </w:rPr>
              <w:t>La</w:t>
            </w:r>
            <w:proofErr w:type="spellEnd"/>
            <w:r w:rsidRPr="00B67079">
              <w:rPr>
                <w:lang w:val="uk-UA"/>
              </w:rPr>
              <w:t xml:space="preserve"> </w:t>
            </w:r>
            <w:proofErr w:type="spellStart"/>
            <w:r w:rsidRPr="00B67079">
              <w:rPr>
                <w:lang w:val="uk-UA"/>
              </w:rPr>
              <w:t>protection</w:t>
            </w:r>
            <w:proofErr w:type="spellEnd"/>
            <w:r w:rsidRPr="00B67079">
              <w:rPr>
                <w:lang w:val="uk-UA"/>
              </w:rPr>
              <w:t xml:space="preserve"> </w:t>
            </w:r>
            <w:proofErr w:type="spellStart"/>
            <w:r w:rsidRPr="00B67079">
              <w:rPr>
                <w:lang w:val="uk-UA"/>
              </w:rPr>
              <w:t>de</w:t>
            </w:r>
            <w:proofErr w:type="spellEnd"/>
            <w:r w:rsidRPr="00B67079">
              <w:rPr>
                <w:lang w:val="uk-UA"/>
              </w:rPr>
              <w:t xml:space="preserve"> </w:t>
            </w:r>
            <w:proofErr w:type="spellStart"/>
            <w:r w:rsidRPr="00B67079">
              <w:rPr>
                <w:lang w:val="uk-UA"/>
              </w:rPr>
              <w:t>l’environnement</w:t>
            </w:r>
            <w:proofErr w:type="spellEnd"/>
            <w:r w:rsidRPr="00B67079">
              <w:rPr>
                <w:lang w:val="uk-UA"/>
              </w:rPr>
              <w:t xml:space="preserve"> </w:t>
            </w:r>
            <w:proofErr w:type="spellStart"/>
            <w:r w:rsidRPr="00B67079">
              <w:rPr>
                <w:lang w:val="uk-UA"/>
              </w:rPr>
              <w:t>en</w:t>
            </w:r>
            <w:proofErr w:type="spellEnd"/>
            <w:r w:rsidRPr="00B67079">
              <w:rPr>
                <w:lang w:val="uk-UA"/>
              </w:rPr>
              <w:t xml:space="preserve"> </w:t>
            </w:r>
            <w:proofErr w:type="spellStart"/>
            <w:r w:rsidRPr="00B67079">
              <w:rPr>
                <w:lang w:val="uk-UA"/>
              </w:rPr>
              <w:t>France</w:t>
            </w:r>
            <w:proofErr w:type="spellEnd"/>
          </w:p>
          <w:p w:rsidR="00C93F34" w:rsidRPr="00B67079" w:rsidRDefault="00C93F34" w:rsidP="00DF1B9A">
            <w:pPr>
              <w:rPr>
                <w:lang w:val="uk-UA"/>
              </w:rPr>
            </w:pPr>
            <w:r w:rsidRPr="00B67079">
              <w:rPr>
                <w:lang w:val="uk-UA"/>
              </w:rPr>
              <w:t xml:space="preserve"> </w:t>
            </w:r>
            <w:proofErr w:type="spellStart"/>
            <w:r w:rsidRPr="00B67079">
              <w:rPr>
                <w:lang w:val="uk-UA"/>
              </w:rPr>
              <w:t>La</w:t>
            </w:r>
            <w:proofErr w:type="spellEnd"/>
            <w:r w:rsidRPr="00B67079">
              <w:rPr>
                <w:lang w:val="uk-UA"/>
              </w:rPr>
              <w:t xml:space="preserve"> </w:t>
            </w:r>
            <w:proofErr w:type="spellStart"/>
            <w:r w:rsidRPr="00B67079">
              <w:rPr>
                <w:lang w:val="uk-UA"/>
              </w:rPr>
              <w:t>protection</w:t>
            </w:r>
            <w:proofErr w:type="spellEnd"/>
            <w:r w:rsidRPr="00B67079">
              <w:rPr>
                <w:lang w:val="uk-UA"/>
              </w:rPr>
              <w:t xml:space="preserve"> </w:t>
            </w:r>
            <w:proofErr w:type="spellStart"/>
            <w:r w:rsidRPr="00B67079">
              <w:rPr>
                <w:lang w:val="uk-UA"/>
              </w:rPr>
              <w:t>de</w:t>
            </w:r>
            <w:proofErr w:type="spellEnd"/>
            <w:r w:rsidRPr="00B67079">
              <w:rPr>
                <w:lang w:val="uk-UA"/>
              </w:rPr>
              <w:t xml:space="preserve"> </w:t>
            </w:r>
            <w:proofErr w:type="spellStart"/>
            <w:r w:rsidRPr="00B67079">
              <w:rPr>
                <w:lang w:val="uk-UA"/>
              </w:rPr>
              <w:t>l’environnement</w:t>
            </w:r>
            <w:proofErr w:type="spellEnd"/>
            <w:r w:rsidRPr="00B67079">
              <w:rPr>
                <w:lang w:val="uk-UA"/>
              </w:rPr>
              <w:t xml:space="preserve"> </w:t>
            </w:r>
            <w:proofErr w:type="spellStart"/>
            <w:r w:rsidRPr="00B67079">
              <w:rPr>
                <w:lang w:val="uk-UA"/>
              </w:rPr>
              <w:t>en</w:t>
            </w:r>
            <w:proofErr w:type="spellEnd"/>
            <w:r w:rsidRPr="00B67079">
              <w:rPr>
                <w:lang w:val="fr-FR"/>
              </w:rPr>
              <w:t xml:space="preserve"> Ukraine</w:t>
            </w:r>
          </w:p>
          <w:p w:rsidR="00C93F34" w:rsidRPr="00B67079" w:rsidRDefault="00C93F34" w:rsidP="00DF1B9A">
            <w:pPr>
              <w:rPr>
                <w:lang w:val="fr-FR"/>
              </w:rPr>
            </w:pPr>
            <w:r w:rsidRPr="00B67079">
              <w:rPr>
                <w:lang w:val="uk-UA"/>
              </w:rPr>
              <w:t xml:space="preserve"> </w:t>
            </w:r>
          </w:p>
        </w:tc>
        <w:tc>
          <w:tcPr>
            <w:tcW w:w="466" w:type="pct"/>
            <w:tcBorders>
              <w:top w:val="nil"/>
              <w:bottom w:val="nil"/>
            </w:tcBorders>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 xml:space="preserve"> 17</w:t>
            </w:r>
          </w:p>
        </w:tc>
        <w:tc>
          <w:tcPr>
            <w:tcW w:w="535" w:type="pct"/>
            <w:tcBorders>
              <w:top w:val="nil"/>
              <w:bottom w:val="nil"/>
            </w:tcBorders>
          </w:tcPr>
          <w:p w:rsidR="00C93F34" w:rsidRPr="00B67079" w:rsidRDefault="00C93F34" w:rsidP="00DF1B9A">
            <w:pPr>
              <w:jc w:val="center"/>
              <w:rPr>
                <w:lang w:val="uk-UA"/>
              </w:rPr>
            </w:pPr>
          </w:p>
        </w:tc>
        <w:tc>
          <w:tcPr>
            <w:tcW w:w="468" w:type="pct"/>
            <w:tcBorders>
              <w:top w:val="nil"/>
              <w:bottom w:val="nil"/>
            </w:tcBorders>
          </w:tcPr>
          <w:p w:rsidR="00C93F34" w:rsidRPr="00B67079" w:rsidRDefault="00C93F34" w:rsidP="00DF1B9A">
            <w:pPr>
              <w:jc w:val="center"/>
              <w:rPr>
                <w:lang w:val="uk-UA"/>
              </w:rPr>
            </w:pPr>
          </w:p>
          <w:p w:rsidR="00C93F34" w:rsidRPr="00B67079" w:rsidRDefault="00C93F34" w:rsidP="00DF1B9A">
            <w:pPr>
              <w:jc w:val="center"/>
              <w:rPr>
                <w:lang w:val="uk-UA"/>
              </w:rPr>
            </w:pPr>
            <w:r>
              <w:rPr>
                <w:lang w:val="uk-UA"/>
              </w:rPr>
              <w:t>6</w:t>
            </w:r>
          </w:p>
        </w:tc>
        <w:tc>
          <w:tcPr>
            <w:tcW w:w="484" w:type="pct"/>
            <w:gridSpan w:val="2"/>
            <w:tcBorders>
              <w:top w:val="nil"/>
              <w:bottom w:val="nil"/>
            </w:tcBorders>
          </w:tcPr>
          <w:p w:rsidR="00C93F34" w:rsidRPr="00B67079" w:rsidRDefault="00C93F34" w:rsidP="00DF1B9A">
            <w:pPr>
              <w:jc w:val="center"/>
              <w:rPr>
                <w:lang w:val="uk-UA"/>
              </w:rPr>
            </w:pPr>
          </w:p>
        </w:tc>
        <w:tc>
          <w:tcPr>
            <w:tcW w:w="468" w:type="pct"/>
            <w:tcBorders>
              <w:top w:val="nil"/>
              <w:bottom w:val="nil"/>
            </w:tcBorders>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 xml:space="preserve"> 11</w:t>
            </w:r>
          </w:p>
        </w:tc>
      </w:tr>
      <w:tr w:rsidR="00C93F34" w:rsidRPr="00B67079" w:rsidTr="00DF1B9A">
        <w:trPr>
          <w:gridAfter w:val="1"/>
          <w:wAfter w:w="450" w:type="pct"/>
        </w:trPr>
        <w:tc>
          <w:tcPr>
            <w:tcW w:w="2002" w:type="pct"/>
            <w:gridSpan w:val="2"/>
          </w:tcPr>
          <w:p w:rsidR="00C93F34" w:rsidRPr="00B67079" w:rsidRDefault="00C93F34" w:rsidP="00DF1B9A">
            <w:pPr>
              <w:rPr>
                <w:bCs/>
                <w:lang w:val="uk-UA"/>
              </w:rPr>
            </w:pPr>
          </w:p>
          <w:p w:rsidR="00C93F34" w:rsidRPr="00B67079" w:rsidRDefault="00C93F34" w:rsidP="00DF1B9A">
            <w:pPr>
              <w:rPr>
                <w:bCs/>
                <w:lang w:val="uk-UA"/>
              </w:rPr>
            </w:pPr>
            <w:r w:rsidRPr="00B67079">
              <w:rPr>
                <w:bCs/>
                <w:lang w:val="uk-UA"/>
              </w:rPr>
              <w:t xml:space="preserve">Разом за </w:t>
            </w:r>
            <w:r>
              <w:rPr>
                <w:bCs/>
                <w:lang w:val="uk-UA"/>
              </w:rPr>
              <w:t>темою</w:t>
            </w:r>
            <w:r w:rsidRPr="007E2081">
              <w:rPr>
                <w:bCs/>
                <w:lang w:val="uk-UA"/>
              </w:rPr>
              <w:t xml:space="preserve"> Екологія. Захист довкілля.</w:t>
            </w:r>
          </w:p>
          <w:p w:rsidR="00C93F34" w:rsidRPr="00B67079" w:rsidRDefault="00C93F34" w:rsidP="00DF1B9A">
            <w:pPr>
              <w:rPr>
                <w:lang w:val="uk-UA"/>
              </w:rPr>
            </w:pPr>
          </w:p>
        </w:tc>
        <w:tc>
          <w:tcPr>
            <w:tcW w:w="466" w:type="pct"/>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 xml:space="preserve"> 58</w:t>
            </w:r>
          </w:p>
        </w:tc>
        <w:tc>
          <w:tcPr>
            <w:tcW w:w="535" w:type="pct"/>
          </w:tcPr>
          <w:p w:rsidR="00C93F34" w:rsidRPr="00B67079" w:rsidRDefault="00C93F34" w:rsidP="00DF1B9A">
            <w:pPr>
              <w:rPr>
                <w:lang w:val="uk-UA"/>
              </w:rPr>
            </w:pPr>
          </w:p>
        </w:tc>
        <w:tc>
          <w:tcPr>
            <w:tcW w:w="468" w:type="pct"/>
          </w:tcPr>
          <w:p w:rsidR="00C93F34" w:rsidRPr="00B67079" w:rsidRDefault="00C93F34" w:rsidP="00DF1B9A">
            <w:pPr>
              <w:rPr>
                <w:b/>
                <w:lang w:val="uk-UA"/>
              </w:rPr>
            </w:pPr>
            <w:r w:rsidRPr="00B67079">
              <w:rPr>
                <w:lang w:val="uk-UA"/>
              </w:rPr>
              <w:t xml:space="preserve">  </w:t>
            </w:r>
            <w:r w:rsidRPr="00B67079">
              <w:rPr>
                <w:b/>
                <w:lang w:val="uk-UA"/>
              </w:rPr>
              <w:t xml:space="preserve"> </w:t>
            </w:r>
          </w:p>
          <w:p w:rsidR="00C93F34" w:rsidRPr="00B67079" w:rsidRDefault="00C93F34" w:rsidP="00DF1B9A">
            <w:pPr>
              <w:rPr>
                <w:lang w:val="uk-UA"/>
              </w:rPr>
            </w:pPr>
            <w:r>
              <w:rPr>
                <w:lang w:val="uk-UA"/>
              </w:rPr>
              <w:t>20</w:t>
            </w:r>
          </w:p>
        </w:tc>
        <w:tc>
          <w:tcPr>
            <w:tcW w:w="484" w:type="pct"/>
            <w:gridSpan w:val="2"/>
          </w:tcPr>
          <w:p w:rsidR="00C93F34" w:rsidRPr="00B67079" w:rsidRDefault="00C93F34" w:rsidP="00DF1B9A">
            <w:pPr>
              <w:rPr>
                <w:lang w:val="uk-UA"/>
              </w:rPr>
            </w:pPr>
          </w:p>
        </w:tc>
        <w:tc>
          <w:tcPr>
            <w:tcW w:w="468" w:type="pct"/>
          </w:tcPr>
          <w:p w:rsidR="00C93F34" w:rsidRPr="00B67079" w:rsidRDefault="00C93F34" w:rsidP="00DF1B9A">
            <w:pPr>
              <w:rPr>
                <w:lang w:val="uk-UA"/>
              </w:rPr>
            </w:pPr>
            <w:r w:rsidRPr="00B67079">
              <w:rPr>
                <w:lang w:val="uk-UA"/>
              </w:rPr>
              <w:t xml:space="preserve">  </w:t>
            </w:r>
          </w:p>
          <w:p w:rsidR="00C93F34" w:rsidRPr="00B67079" w:rsidRDefault="00C93F34" w:rsidP="00DF1B9A">
            <w:pPr>
              <w:rPr>
                <w:lang w:val="uk-UA"/>
              </w:rPr>
            </w:pPr>
            <w:r>
              <w:rPr>
                <w:lang w:val="uk-UA"/>
              </w:rPr>
              <w:t>38</w:t>
            </w:r>
          </w:p>
        </w:tc>
        <w:tc>
          <w:tcPr>
            <w:tcW w:w="127" w:type="pct"/>
            <w:vMerge w:val="restart"/>
            <w:tcBorders>
              <w:top w:val="nil"/>
              <w:bottom w:val="nil"/>
              <w:right w:val="nil"/>
            </w:tcBorders>
          </w:tcPr>
          <w:p w:rsidR="00C93F34" w:rsidRPr="00B67079" w:rsidRDefault="00C93F34" w:rsidP="00DF1B9A">
            <w:pPr>
              <w:rPr>
                <w:lang w:val="uk-UA"/>
              </w:rPr>
            </w:pPr>
          </w:p>
        </w:tc>
      </w:tr>
    </w:tbl>
    <w:p w:rsidR="00C93F34" w:rsidRDefault="00C93F34" w:rsidP="007E2081">
      <w:pPr>
        <w:pStyle w:val="5"/>
        <w:rPr>
          <w:sz w:val="28"/>
          <w:szCs w:val="28"/>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1"/>
        <w:gridCol w:w="869"/>
        <w:gridCol w:w="9"/>
        <w:gridCol w:w="964"/>
        <w:gridCol w:w="24"/>
        <w:gridCol w:w="872"/>
        <w:gridCol w:w="910"/>
        <w:gridCol w:w="865"/>
        <w:gridCol w:w="1076"/>
      </w:tblGrid>
      <w:tr w:rsidR="00C93F34" w:rsidRPr="00A36EBC" w:rsidTr="007E2081">
        <w:trPr>
          <w:trHeight w:val="759"/>
        </w:trPr>
        <w:tc>
          <w:tcPr>
            <w:tcW w:w="2002" w:type="pct"/>
            <w:tcBorders>
              <w:right w:val="nil"/>
            </w:tcBorders>
          </w:tcPr>
          <w:p w:rsidR="00C93F34" w:rsidRPr="00B67079" w:rsidRDefault="00C93F34" w:rsidP="00DF1B9A">
            <w:pPr>
              <w:ind w:right="-193"/>
              <w:rPr>
                <w:b/>
                <w:bCs/>
                <w:lang w:val="uk-UA"/>
              </w:rPr>
            </w:pPr>
          </w:p>
          <w:p w:rsidR="00C93F34" w:rsidRPr="00B67079" w:rsidRDefault="00C93F34" w:rsidP="00DF1B9A">
            <w:pPr>
              <w:ind w:right="-193"/>
              <w:rPr>
                <w:bCs/>
                <w:lang w:val="uk-UA"/>
              </w:rPr>
            </w:pPr>
            <w:r w:rsidRPr="00B67079">
              <w:rPr>
                <w:bCs/>
                <w:lang w:val="uk-UA"/>
              </w:rPr>
              <w:t xml:space="preserve">.  </w:t>
            </w:r>
            <w:r>
              <w:rPr>
                <w:b/>
                <w:bCs/>
                <w:lang w:val="uk-UA"/>
              </w:rPr>
              <w:t>Змістовий модуль 4</w:t>
            </w:r>
            <w:r w:rsidRPr="00B67079">
              <w:rPr>
                <w:lang w:val="uk-UA"/>
              </w:rPr>
              <w:t>.</w:t>
            </w:r>
            <w:r w:rsidRPr="00B67079">
              <w:rPr>
                <w:b/>
                <w:lang w:val="uk-UA"/>
              </w:rPr>
              <w:t xml:space="preserve"> </w:t>
            </w:r>
            <w:r w:rsidRPr="00B67079">
              <w:rPr>
                <w:b/>
                <w:bCs/>
                <w:lang w:val="uk-UA"/>
              </w:rPr>
              <w:t xml:space="preserve"> </w:t>
            </w:r>
          </w:p>
        </w:tc>
        <w:tc>
          <w:tcPr>
            <w:tcW w:w="2421" w:type="pct"/>
            <w:gridSpan w:val="7"/>
            <w:tcBorders>
              <w:left w:val="nil"/>
            </w:tcBorders>
          </w:tcPr>
          <w:p w:rsidR="00C93F34" w:rsidRPr="00B67079" w:rsidRDefault="00C93F34" w:rsidP="00DF1B9A">
            <w:pPr>
              <w:jc w:val="both"/>
              <w:rPr>
                <w:b/>
                <w:bCs/>
                <w:lang w:val="uk-UA"/>
              </w:rPr>
            </w:pPr>
            <w:r w:rsidRPr="00B67079">
              <w:rPr>
                <w:b/>
                <w:bCs/>
                <w:lang w:val="uk-UA"/>
              </w:rPr>
              <w:t>Спосіб життя і здоров’я.</w:t>
            </w:r>
          </w:p>
          <w:p w:rsidR="00C93F34" w:rsidRPr="00B67079" w:rsidRDefault="00C93F34" w:rsidP="00DF1B9A">
            <w:pPr>
              <w:jc w:val="both"/>
              <w:rPr>
                <w:b/>
                <w:bCs/>
                <w:sz w:val="18"/>
                <w:szCs w:val="18"/>
                <w:lang w:val="fr-FR"/>
              </w:rPr>
            </w:pPr>
            <w:r w:rsidRPr="00B67079">
              <w:rPr>
                <w:b/>
                <w:bCs/>
                <w:lang w:val="uk-UA"/>
              </w:rPr>
              <w:t xml:space="preserve"> </w:t>
            </w:r>
            <w:proofErr w:type="spellStart"/>
            <w:r w:rsidRPr="00B67079">
              <w:rPr>
                <w:b/>
                <w:bCs/>
                <w:lang w:val="uk-UA"/>
              </w:rPr>
              <w:t>Mode</w:t>
            </w:r>
            <w:proofErr w:type="spellEnd"/>
            <w:r w:rsidRPr="00B67079">
              <w:rPr>
                <w:b/>
                <w:bCs/>
                <w:lang w:val="uk-UA"/>
              </w:rPr>
              <w:t xml:space="preserve"> </w:t>
            </w:r>
            <w:proofErr w:type="spellStart"/>
            <w:r w:rsidRPr="00B67079">
              <w:rPr>
                <w:b/>
                <w:bCs/>
                <w:lang w:val="uk-UA"/>
              </w:rPr>
              <w:t>de</w:t>
            </w:r>
            <w:proofErr w:type="spellEnd"/>
            <w:r w:rsidRPr="00B67079">
              <w:rPr>
                <w:b/>
                <w:bCs/>
                <w:lang w:val="uk-UA"/>
              </w:rPr>
              <w:t xml:space="preserve"> </w:t>
            </w:r>
            <w:proofErr w:type="spellStart"/>
            <w:r w:rsidRPr="00B67079">
              <w:rPr>
                <w:b/>
                <w:bCs/>
                <w:lang w:val="uk-UA"/>
              </w:rPr>
              <w:t>vie</w:t>
            </w:r>
            <w:proofErr w:type="spellEnd"/>
            <w:r w:rsidRPr="00B67079">
              <w:rPr>
                <w:b/>
                <w:bCs/>
                <w:lang w:val="uk-UA"/>
              </w:rPr>
              <w:t xml:space="preserve"> </w:t>
            </w:r>
            <w:proofErr w:type="spellStart"/>
            <w:r w:rsidRPr="00B67079">
              <w:rPr>
                <w:b/>
                <w:bCs/>
                <w:lang w:val="uk-UA"/>
              </w:rPr>
              <w:t>et</w:t>
            </w:r>
            <w:proofErr w:type="spellEnd"/>
            <w:r w:rsidRPr="00B67079">
              <w:rPr>
                <w:b/>
                <w:bCs/>
                <w:lang w:val="uk-UA"/>
              </w:rPr>
              <w:t xml:space="preserve">  </w:t>
            </w:r>
            <w:proofErr w:type="spellStart"/>
            <w:r w:rsidRPr="00B67079">
              <w:rPr>
                <w:b/>
                <w:bCs/>
                <w:lang w:val="uk-UA"/>
              </w:rPr>
              <w:t>la</w:t>
            </w:r>
            <w:proofErr w:type="spellEnd"/>
            <w:r w:rsidRPr="00B67079">
              <w:rPr>
                <w:b/>
                <w:bCs/>
                <w:lang w:val="uk-UA"/>
              </w:rPr>
              <w:t xml:space="preserve"> </w:t>
            </w:r>
            <w:proofErr w:type="spellStart"/>
            <w:r w:rsidRPr="00B67079">
              <w:rPr>
                <w:b/>
                <w:bCs/>
                <w:lang w:val="uk-UA"/>
              </w:rPr>
              <w:t>sant</w:t>
            </w:r>
            <w:proofErr w:type="spellEnd"/>
            <w:r w:rsidRPr="00B67079">
              <w:rPr>
                <w:b/>
                <w:bCs/>
                <w:sz w:val="18"/>
                <w:szCs w:val="18"/>
                <w:lang w:val="fr-FR"/>
              </w:rPr>
              <w:t xml:space="preserve">é </w:t>
            </w:r>
          </w:p>
          <w:p w:rsidR="00C93F34" w:rsidRPr="00B67079" w:rsidRDefault="00C93F34" w:rsidP="00DF1B9A">
            <w:pPr>
              <w:ind w:left="900" w:hanging="900"/>
              <w:rPr>
                <w:b/>
                <w:bCs/>
                <w:lang w:val="fr-FR"/>
              </w:rPr>
            </w:pPr>
          </w:p>
        </w:tc>
        <w:tc>
          <w:tcPr>
            <w:tcW w:w="127" w:type="pct"/>
            <w:vMerge/>
            <w:tcBorders>
              <w:top w:val="nil"/>
              <w:bottom w:val="nil"/>
              <w:right w:val="nil"/>
            </w:tcBorders>
            <w:vAlign w:val="center"/>
          </w:tcPr>
          <w:p w:rsidR="00C93F34" w:rsidRPr="00B67079" w:rsidRDefault="00C93F34" w:rsidP="00DF1B9A">
            <w:pPr>
              <w:rPr>
                <w:lang w:val="uk-UA"/>
              </w:rPr>
            </w:pPr>
          </w:p>
        </w:tc>
      </w:tr>
      <w:tr w:rsidR="00C93F34" w:rsidRPr="007E2081" w:rsidTr="00DF1B9A">
        <w:trPr>
          <w:gridAfter w:val="1"/>
          <w:wAfter w:w="577" w:type="pct"/>
        </w:trPr>
        <w:tc>
          <w:tcPr>
            <w:tcW w:w="2002" w:type="pct"/>
          </w:tcPr>
          <w:p w:rsidR="00C93F34" w:rsidRPr="007E2081" w:rsidRDefault="00C93F34" w:rsidP="00DF1B9A">
            <w:pPr>
              <w:jc w:val="both"/>
              <w:rPr>
                <w:bCs/>
                <w:lang w:val="fr-FR"/>
              </w:rPr>
            </w:pPr>
            <w:r w:rsidRPr="007E2081">
              <w:rPr>
                <w:bCs/>
                <w:lang w:val="uk-UA"/>
              </w:rPr>
              <w:t>Тема</w:t>
            </w:r>
            <w:r w:rsidRPr="007E2081">
              <w:rPr>
                <w:bCs/>
                <w:lang w:val="fr-FR"/>
              </w:rPr>
              <w:t xml:space="preserve"> </w:t>
            </w:r>
            <w:r w:rsidRPr="007E2081">
              <w:rPr>
                <w:bCs/>
                <w:lang w:val="uk-UA"/>
              </w:rPr>
              <w:t xml:space="preserve">1. </w:t>
            </w:r>
          </w:p>
          <w:p w:rsidR="00C93F34" w:rsidRPr="007E2081" w:rsidRDefault="00C93F34" w:rsidP="00DF1B9A">
            <w:pPr>
              <w:jc w:val="both"/>
              <w:rPr>
                <w:bCs/>
                <w:lang w:val="uk-UA"/>
              </w:rPr>
            </w:pPr>
            <w:r w:rsidRPr="007E2081">
              <w:rPr>
                <w:bCs/>
                <w:lang w:val="uk-UA"/>
              </w:rPr>
              <w:t xml:space="preserve">Їжа і захист  здоров’я. </w:t>
            </w:r>
            <w:proofErr w:type="spellStart"/>
            <w:r w:rsidRPr="007E2081">
              <w:rPr>
                <w:bCs/>
                <w:lang w:val="uk-UA"/>
              </w:rPr>
              <w:t>Protéger</w:t>
            </w:r>
            <w:proofErr w:type="spellEnd"/>
            <w:r w:rsidRPr="007E2081">
              <w:rPr>
                <w:bCs/>
                <w:lang w:val="uk-UA"/>
              </w:rPr>
              <w:t xml:space="preserve"> </w:t>
            </w:r>
            <w:proofErr w:type="spellStart"/>
            <w:r w:rsidRPr="007E2081">
              <w:rPr>
                <w:bCs/>
                <w:lang w:val="uk-UA"/>
              </w:rPr>
              <w:t>la</w:t>
            </w:r>
            <w:proofErr w:type="spellEnd"/>
            <w:r w:rsidRPr="007E2081">
              <w:rPr>
                <w:bCs/>
                <w:lang w:val="uk-UA"/>
              </w:rPr>
              <w:t xml:space="preserve"> </w:t>
            </w:r>
            <w:proofErr w:type="spellStart"/>
            <w:r w:rsidRPr="007E2081">
              <w:rPr>
                <w:bCs/>
                <w:lang w:val="uk-UA"/>
              </w:rPr>
              <w:t>santé</w:t>
            </w:r>
            <w:proofErr w:type="spellEnd"/>
            <w:r w:rsidRPr="007E2081">
              <w:rPr>
                <w:bCs/>
                <w:lang w:val="uk-UA"/>
              </w:rPr>
              <w:t xml:space="preserve">. </w:t>
            </w:r>
          </w:p>
          <w:p w:rsidR="00C93F34" w:rsidRPr="007E2081" w:rsidRDefault="00C93F34" w:rsidP="00DF1B9A">
            <w:pPr>
              <w:jc w:val="both"/>
              <w:rPr>
                <w:bCs/>
                <w:lang w:val="uk-UA"/>
              </w:rPr>
            </w:pPr>
            <w:proofErr w:type="spellStart"/>
            <w:r w:rsidRPr="007E2081">
              <w:rPr>
                <w:bCs/>
                <w:lang w:val="uk-UA"/>
              </w:rPr>
              <w:t>Une</w:t>
            </w:r>
            <w:proofErr w:type="spellEnd"/>
            <w:r w:rsidRPr="007E2081">
              <w:rPr>
                <w:bCs/>
                <w:lang w:val="uk-UA"/>
              </w:rPr>
              <w:t xml:space="preserve"> </w:t>
            </w:r>
            <w:proofErr w:type="spellStart"/>
            <w:r w:rsidRPr="007E2081">
              <w:rPr>
                <w:bCs/>
                <w:lang w:val="uk-UA"/>
              </w:rPr>
              <w:t>bonne</w:t>
            </w:r>
            <w:proofErr w:type="spellEnd"/>
            <w:r w:rsidRPr="007E2081">
              <w:rPr>
                <w:bCs/>
                <w:lang w:val="uk-UA"/>
              </w:rPr>
              <w:t xml:space="preserve"> </w:t>
            </w:r>
            <w:proofErr w:type="spellStart"/>
            <w:r w:rsidRPr="007E2081">
              <w:rPr>
                <w:bCs/>
                <w:lang w:val="uk-UA"/>
              </w:rPr>
              <w:t>bouffe</w:t>
            </w:r>
            <w:proofErr w:type="spellEnd"/>
            <w:r w:rsidRPr="007E2081">
              <w:rPr>
                <w:bCs/>
                <w:lang w:val="uk-UA"/>
              </w:rPr>
              <w:t xml:space="preserve"> </w:t>
            </w:r>
            <w:proofErr w:type="spellStart"/>
            <w:r w:rsidRPr="007E2081">
              <w:rPr>
                <w:bCs/>
                <w:lang w:val="uk-UA"/>
              </w:rPr>
              <w:t>contre</w:t>
            </w:r>
            <w:proofErr w:type="spellEnd"/>
            <w:r w:rsidRPr="007E2081">
              <w:rPr>
                <w:bCs/>
                <w:lang w:val="uk-UA"/>
              </w:rPr>
              <w:t xml:space="preserve"> </w:t>
            </w:r>
            <w:proofErr w:type="spellStart"/>
            <w:r w:rsidRPr="007E2081">
              <w:rPr>
                <w:bCs/>
                <w:lang w:val="uk-UA"/>
              </w:rPr>
              <w:t>le</w:t>
            </w:r>
            <w:proofErr w:type="spellEnd"/>
            <w:r w:rsidRPr="007E2081">
              <w:rPr>
                <w:bCs/>
                <w:lang w:val="uk-UA"/>
              </w:rPr>
              <w:t xml:space="preserve"> </w:t>
            </w:r>
            <w:proofErr w:type="spellStart"/>
            <w:r w:rsidRPr="007E2081">
              <w:rPr>
                <w:bCs/>
                <w:lang w:val="uk-UA"/>
              </w:rPr>
              <w:t>stress</w:t>
            </w:r>
            <w:proofErr w:type="spellEnd"/>
          </w:p>
          <w:p w:rsidR="00C93F34" w:rsidRPr="007E2081" w:rsidRDefault="00C93F34" w:rsidP="00DF1B9A">
            <w:pPr>
              <w:jc w:val="both"/>
              <w:rPr>
                <w:lang w:val="uk-UA"/>
              </w:rPr>
            </w:pPr>
            <w:proofErr w:type="spellStart"/>
            <w:r w:rsidRPr="007E2081">
              <w:rPr>
                <w:bCs/>
                <w:lang w:val="uk-UA"/>
              </w:rPr>
              <w:t>Les</w:t>
            </w:r>
            <w:proofErr w:type="spellEnd"/>
            <w:r w:rsidRPr="007E2081">
              <w:rPr>
                <w:bCs/>
                <w:lang w:val="uk-UA"/>
              </w:rPr>
              <w:t xml:space="preserve"> </w:t>
            </w:r>
            <w:proofErr w:type="spellStart"/>
            <w:r w:rsidRPr="007E2081">
              <w:rPr>
                <w:bCs/>
                <w:lang w:val="uk-UA"/>
              </w:rPr>
              <w:t>repas</w:t>
            </w:r>
            <w:proofErr w:type="spellEnd"/>
            <w:r w:rsidRPr="007E2081">
              <w:rPr>
                <w:bCs/>
                <w:lang w:val="uk-UA"/>
              </w:rPr>
              <w:t xml:space="preserve"> </w:t>
            </w:r>
            <w:proofErr w:type="spellStart"/>
            <w:r w:rsidRPr="007E2081">
              <w:rPr>
                <w:bCs/>
                <w:lang w:val="uk-UA"/>
              </w:rPr>
              <w:t>quotidiens</w:t>
            </w:r>
            <w:proofErr w:type="spellEnd"/>
          </w:p>
        </w:tc>
        <w:tc>
          <w:tcPr>
            <w:tcW w:w="466" w:type="pct"/>
          </w:tcPr>
          <w:p w:rsidR="00C93F34" w:rsidRPr="007E2081" w:rsidRDefault="00C93F34" w:rsidP="00DF1B9A">
            <w:pPr>
              <w:rPr>
                <w:lang w:val="uk-UA"/>
              </w:rPr>
            </w:pPr>
            <w:r w:rsidRPr="007E2081">
              <w:rPr>
                <w:lang w:val="uk-UA"/>
              </w:rPr>
              <w:t xml:space="preserve">  16  </w:t>
            </w:r>
          </w:p>
        </w:tc>
        <w:tc>
          <w:tcPr>
            <w:tcW w:w="535" w:type="pct"/>
            <w:gridSpan w:val="3"/>
          </w:tcPr>
          <w:p w:rsidR="00C93F34" w:rsidRPr="007E2081" w:rsidRDefault="00C93F34" w:rsidP="00DF1B9A">
            <w:pPr>
              <w:rPr>
                <w:lang w:val="uk-UA"/>
              </w:rPr>
            </w:pPr>
          </w:p>
        </w:tc>
        <w:tc>
          <w:tcPr>
            <w:tcW w:w="468" w:type="pct"/>
          </w:tcPr>
          <w:p w:rsidR="00C93F34" w:rsidRPr="007E2081" w:rsidRDefault="00C93F34" w:rsidP="00DF1B9A">
            <w:pPr>
              <w:rPr>
                <w:lang w:val="uk-UA"/>
              </w:rPr>
            </w:pPr>
            <w:r w:rsidRPr="007E2081">
              <w:rPr>
                <w:lang w:val="uk-UA"/>
              </w:rPr>
              <w:t xml:space="preserve">   6</w:t>
            </w:r>
          </w:p>
        </w:tc>
        <w:tc>
          <w:tcPr>
            <w:tcW w:w="488" w:type="pct"/>
          </w:tcPr>
          <w:p w:rsidR="00C93F34" w:rsidRPr="007E2081" w:rsidRDefault="00C93F34" w:rsidP="00DF1B9A">
            <w:pPr>
              <w:tabs>
                <w:tab w:val="left" w:pos="2948"/>
              </w:tabs>
              <w:ind w:right="-1412"/>
              <w:rPr>
                <w:lang w:val="uk-UA"/>
              </w:rPr>
            </w:pPr>
          </w:p>
        </w:tc>
        <w:tc>
          <w:tcPr>
            <w:tcW w:w="464" w:type="pct"/>
          </w:tcPr>
          <w:p w:rsidR="00C93F34" w:rsidRPr="007E2081" w:rsidRDefault="00C93F34" w:rsidP="00DF1B9A">
            <w:pPr>
              <w:tabs>
                <w:tab w:val="left" w:pos="2948"/>
              </w:tabs>
              <w:ind w:right="-1412"/>
              <w:rPr>
                <w:lang w:val="uk-UA"/>
              </w:rPr>
            </w:pPr>
            <w:r w:rsidRPr="007E2081">
              <w:rPr>
                <w:lang w:val="uk-UA"/>
              </w:rPr>
              <w:t xml:space="preserve">  10</w:t>
            </w:r>
          </w:p>
        </w:tc>
      </w:tr>
      <w:tr w:rsidR="00C93F34" w:rsidRPr="00B67079" w:rsidTr="007E2081">
        <w:trPr>
          <w:gridAfter w:val="1"/>
          <w:wAfter w:w="577" w:type="pct"/>
          <w:trHeight w:val="1355"/>
        </w:trPr>
        <w:tc>
          <w:tcPr>
            <w:tcW w:w="2002" w:type="pct"/>
          </w:tcPr>
          <w:p w:rsidR="00C93F34" w:rsidRPr="007E2081" w:rsidRDefault="00C93F34" w:rsidP="00DF1B9A">
            <w:pPr>
              <w:jc w:val="both"/>
              <w:rPr>
                <w:lang w:val="fr-FR"/>
              </w:rPr>
            </w:pPr>
            <w:r w:rsidRPr="007E2081">
              <w:rPr>
                <w:lang w:val="uk-UA"/>
              </w:rPr>
              <w:t>Тема 2.</w:t>
            </w:r>
          </w:p>
          <w:p w:rsidR="00C93F34" w:rsidRPr="00B67079" w:rsidRDefault="00C93F34" w:rsidP="00DF1B9A">
            <w:pPr>
              <w:jc w:val="both"/>
              <w:rPr>
                <w:lang w:val="uk-UA"/>
              </w:rPr>
            </w:pPr>
            <w:r w:rsidRPr="007E2081">
              <w:rPr>
                <w:lang w:val="uk-UA"/>
              </w:rPr>
              <w:t xml:space="preserve">Вплив стресу на </w:t>
            </w:r>
            <w:r w:rsidRPr="007E2081">
              <w:rPr>
                <w:lang w:val="fr-FR"/>
              </w:rPr>
              <w:t xml:space="preserve"> </w:t>
            </w:r>
            <w:r w:rsidRPr="007E2081">
              <w:rPr>
                <w:bCs/>
                <w:lang w:val="uk-UA"/>
              </w:rPr>
              <w:t>здоров’я.</w:t>
            </w:r>
            <w:r w:rsidRPr="00B67079">
              <w:rPr>
                <w:lang w:val="fr-FR"/>
              </w:rPr>
              <w:t xml:space="preserve"> </w:t>
            </w:r>
            <w:proofErr w:type="spellStart"/>
            <w:r w:rsidRPr="00B67079">
              <w:rPr>
                <w:lang w:val="uk-UA"/>
              </w:rPr>
              <w:t>Enquête</w:t>
            </w:r>
            <w:proofErr w:type="spellEnd"/>
            <w:r w:rsidRPr="00B67079">
              <w:rPr>
                <w:lang w:val="uk-UA"/>
              </w:rPr>
              <w:t xml:space="preserve"> </w:t>
            </w:r>
            <w:proofErr w:type="spellStart"/>
            <w:r w:rsidRPr="00B67079">
              <w:rPr>
                <w:lang w:val="uk-UA"/>
              </w:rPr>
              <w:t>sur</w:t>
            </w:r>
            <w:proofErr w:type="spellEnd"/>
            <w:r w:rsidRPr="00B67079">
              <w:rPr>
                <w:lang w:val="uk-UA"/>
              </w:rPr>
              <w:t xml:space="preserve"> </w:t>
            </w:r>
            <w:proofErr w:type="spellStart"/>
            <w:r w:rsidRPr="00B67079">
              <w:rPr>
                <w:lang w:val="uk-UA"/>
              </w:rPr>
              <w:t>tout</w:t>
            </w:r>
            <w:proofErr w:type="spellEnd"/>
            <w:r w:rsidRPr="00B67079">
              <w:rPr>
                <w:lang w:val="uk-UA"/>
              </w:rPr>
              <w:t xml:space="preserve"> </w:t>
            </w:r>
            <w:proofErr w:type="spellStart"/>
            <w:r w:rsidRPr="00B67079">
              <w:rPr>
                <w:lang w:val="uk-UA"/>
              </w:rPr>
              <w:t>ce</w:t>
            </w:r>
            <w:proofErr w:type="spellEnd"/>
            <w:r w:rsidRPr="00B67079">
              <w:rPr>
                <w:lang w:val="uk-UA"/>
              </w:rPr>
              <w:t xml:space="preserve"> </w:t>
            </w:r>
            <w:proofErr w:type="spellStart"/>
            <w:r w:rsidRPr="00B67079">
              <w:rPr>
                <w:lang w:val="uk-UA"/>
              </w:rPr>
              <w:t>qui</w:t>
            </w:r>
            <w:proofErr w:type="spellEnd"/>
            <w:r w:rsidRPr="00B67079">
              <w:rPr>
                <w:lang w:val="uk-UA"/>
              </w:rPr>
              <w:t xml:space="preserve"> </w:t>
            </w:r>
            <w:proofErr w:type="spellStart"/>
            <w:r w:rsidRPr="00B67079">
              <w:rPr>
                <w:lang w:val="uk-UA"/>
              </w:rPr>
              <w:t>nous</w:t>
            </w:r>
            <w:proofErr w:type="spellEnd"/>
            <w:r w:rsidRPr="00B67079">
              <w:rPr>
                <w:lang w:val="uk-UA"/>
              </w:rPr>
              <w:t xml:space="preserve"> </w:t>
            </w:r>
            <w:proofErr w:type="spellStart"/>
            <w:r w:rsidRPr="00B67079">
              <w:rPr>
                <w:lang w:val="uk-UA"/>
              </w:rPr>
              <w:t>casse</w:t>
            </w:r>
            <w:proofErr w:type="spellEnd"/>
            <w:r w:rsidRPr="00B67079">
              <w:rPr>
                <w:lang w:val="uk-UA"/>
              </w:rPr>
              <w:t xml:space="preserve"> </w:t>
            </w:r>
            <w:proofErr w:type="spellStart"/>
            <w:r w:rsidRPr="00B67079">
              <w:rPr>
                <w:lang w:val="uk-UA"/>
              </w:rPr>
              <w:t>les</w:t>
            </w:r>
            <w:proofErr w:type="spellEnd"/>
            <w:r w:rsidRPr="00B67079">
              <w:rPr>
                <w:lang w:val="uk-UA"/>
              </w:rPr>
              <w:t xml:space="preserve"> </w:t>
            </w:r>
            <w:proofErr w:type="spellStart"/>
            <w:r w:rsidRPr="00B67079">
              <w:rPr>
                <w:lang w:val="uk-UA"/>
              </w:rPr>
              <w:t>oreilles</w:t>
            </w:r>
            <w:proofErr w:type="spellEnd"/>
          </w:p>
          <w:p w:rsidR="00C93F34" w:rsidRPr="00B67079" w:rsidRDefault="00C93F34" w:rsidP="00DF1B9A">
            <w:pPr>
              <w:jc w:val="both"/>
              <w:rPr>
                <w:lang w:val="uk-UA"/>
              </w:rPr>
            </w:pPr>
            <w:proofErr w:type="spellStart"/>
            <w:r w:rsidRPr="00B67079">
              <w:rPr>
                <w:lang w:val="uk-UA"/>
              </w:rPr>
              <w:t>Le</w:t>
            </w:r>
            <w:proofErr w:type="spellEnd"/>
            <w:r w:rsidRPr="00B67079">
              <w:rPr>
                <w:lang w:val="uk-UA"/>
              </w:rPr>
              <w:t xml:space="preserve"> </w:t>
            </w:r>
            <w:proofErr w:type="spellStart"/>
            <w:r w:rsidRPr="00B67079">
              <w:rPr>
                <w:lang w:val="uk-UA"/>
              </w:rPr>
              <w:t>stress</w:t>
            </w:r>
            <w:proofErr w:type="spellEnd"/>
            <w:r w:rsidRPr="00B67079">
              <w:rPr>
                <w:lang w:val="uk-UA"/>
              </w:rPr>
              <w:t xml:space="preserve"> </w:t>
            </w:r>
            <w:proofErr w:type="spellStart"/>
            <w:r w:rsidRPr="00B67079">
              <w:rPr>
                <w:lang w:val="uk-UA"/>
              </w:rPr>
              <w:t>des</w:t>
            </w:r>
            <w:proofErr w:type="spellEnd"/>
            <w:r w:rsidRPr="00B67079">
              <w:rPr>
                <w:lang w:val="uk-UA"/>
              </w:rPr>
              <w:t xml:space="preserve"> </w:t>
            </w:r>
            <w:proofErr w:type="spellStart"/>
            <w:r w:rsidRPr="00B67079">
              <w:rPr>
                <w:lang w:val="uk-UA"/>
              </w:rPr>
              <w:t>femmes</w:t>
            </w:r>
            <w:proofErr w:type="spellEnd"/>
          </w:p>
          <w:p w:rsidR="00C93F34" w:rsidRPr="00B67079" w:rsidRDefault="00C93F34" w:rsidP="00DF1B9A">
            <w:pPr>
              <w:jc w:val="both"/>
              <w:rPr>
                <w:lang w:val="uk-UA"/>
              </w:rPr>
            </w:pPr>
          </w:p>
        </w:tc>
        <w:tc>
          <w:tcPr>
            <w:tcW w:w="471" w:type="pct"/>
            <w:gridSpan w:val="2"/>
          </w:tcPr>
          <w:p w:rsidR="00C93F34" w:rsidRPr="00B67079" w:rsidRDefault="00C93F34" w:rsidP="00DF1B9A">
            <w:pPr>
              <w:rPr>
                <w:lang w:val="uk-UA"/>
              </w:rPr>
            </w:pPr>
            <w:r>
              <w:rPr>
                <w:lang w:val="uk-UA"/>
              </w:rPr>
              <w:t xml:space="preserve">  16  </w:t>
            </w:r>
          </w:p>
        </w:tc>
        <w:tc>
          <w:tcPr>
            <w:tcW w:w="530" w:type="pct"/>
            <w:gridSpan w:val="2"/>
          </w:tcPr>
          <w:p w:rsidR="00C93F34" w:rsidRPr="00B67079" w:rsidRDefault="00C93F34" w:rsidP="00DF1B9A">
            <w:pPr>
              <w:rPr>
                <w:lang w:val="uk-UA"/>
              </w:rPr>
            </w:pPr>
          </w:p>
        </w:tc>
        <w:tc>
          <w:tcPr>
            <w:tcW w:w="468" w:type="pct"/>
          </w:tcPr>
          <w:p w:rsidR="00C93F34" w:rsidRPr="00B67079" w:rsidRDefault="00C93F34" w:rsidP="00DF1B9A">
            <w:pPr>
              <w:rPr>
                <w:lang w:val="uk-UA"/>
              </w:rPr>
            </w:pPr>
            <w:r>
              <w:rPr>
                <w:lang w:val="uk-UA"/>
              </w:rPr>
              <w:t xml:space="preserve">   6</w:t>
            </w:r>
          </w:p>
        </w:tc>
        <w:tc>
          <w:tcPr>
            <w:tcW w:w="488" w:type="pct"/>
          </w:tcPr>
          <w:p w:rsidR="00C93F34" w:rsidRPr="00B67079" w:rsidRDefault="00C93F34" w:rsidP="00DF1B9A">
            <w:pPr>
              <w:rPr>
                <w:lang w:val="uk-UA"/>
              </w:rPr>
            </w:pPr>
          </w:p>
        </w:tc>
        <w:tc>
          <w:tcPr>
            <w:tcW w:w="464" w:type="pct"/>
          </w:tcPr>
          <w:p w:rsidR="00C93F34" w:rsidRPr="00B67079" w:rsidRDefault="00C93F34" w:rsidP="00DF1B9A">
            <w:pPr>
              <w:rPr>
                <w:lang w:val="uk-UA"/>
              </w:rPr>
            </w:pPr>
            <w:r>
              <w:rPr>
                <w:lang w:val="uk-UA"/>
              </w:rPr>
              <w:t xml:space="preserve"> 10</w:t>
            </w:r>
          </w:p>
        </w:tc>
      </w:tr>
      <w:tr w:rsidR="00C93F34" w:rsidRPr="00B67079" w:rsidTr="00DF1B9A">
        <w:trPr>
          <w:gridAfter w:val="1"/>
          <w:wAfter w:w="577" w:type="pct"/>
          <w:trHeight w:val="403"/>
        </w:trPr>
        <w:tc>
          <w:tcPr>
            <w:tcW w:w="2002" w:type="pct"/>
          </w:tcPr>
          <w:p w:rsidR="00C93F34" w:rsidRPr="007E2081" w:rsidRDefault="00C93F34" w:rsidP="00DF1B9A">
            <w:pPr>
              <w:jc w:val="both"/>
            </w:pPr>
            <w:r w:rsidRPr="007E2081">
              <w:rPr>
                <w:lang w:val="uk-UA"/>
              </w:rPr>
              <w:t xml:space="preserve">Тема 3. </w:t>
            </w:r>
          </w:p>
          <w:p w:rsidR="00C93F34" w:rsidRPr="007E2081" w:rsidRDefault="00C93F34" w:rsidP="00DF1B9A">
            <w:pPr>
              <w:jc w:val="both"/>
              <w:rPr>
                <w:lang w:val="uk-UA"/>
              </w:rPr>
            </w:pPr>
            <w:r w:rsidRPr="007E2081">
              <w:rPr>
                <w:lang w:val="uk-UA"/>
              </w:rPr>
              <w:t>Молодь, алкоголь і тютюнокуріння.</w:t>
            </w:r>
            <w:r w:rsidRPr="007E2081">
              <w:t xml:space="preserve"> </w:t>
            </w:r>
          </w:p>
          <w:p w:rsidR="00C93F34" w:rsidRPr="00B67079" w:rsidRDefault="00C93F34" w:rsidP="00DF1B9A">
            <w:pPr>
              <w:jc w:val="both"/>
              <w:rPr>
                <w:lang w:val="uk-UA"/>
              </w:rPr>
            </w:pPr>
            <w:proofErr w:type="spellStart"/>
            <w:r w:rsidRPr="00B67079">
              <w:rPr>
                <w:lang w:val="uk-UA"/>
              </w:rPr>
              <w:t>On</w:t>
            </w:r>
            <w:proofErr w:type="spellEnd"/>
            <w:r w:rsidRPr="00B67079">
              <w:rPr>
                <w:lang w:val="uk-UA"/>
              </w:rPr>
              <w:t xml:space="preserve"> </w:t>
            </w:r>
            <w:proofErr w:type="spellStart"/>
            <w:r w:rsidRPr="00B67079">
              <w:rPr>
                <w:lang w:val="uk-UA"/>
              </w:rPr>
              <w:t>boit</w:t>
            </w:r>
            <w:proofErr w:type="spellEnd"/>
            <w:r w:rsidRPr="00B67079">
              <w:rPr>
                <w:lang w:val="uk-UA"/>
              </w:rPr>
              <w:t xml:space="preserve"> </w:t>
            </w:r>
            <w:proofErr w:type="spellStart"/>
            <w:r w:rsidRPr="00B67079">
              <w:rPr>
                <w:lang w:val="uk-UA"/>
              </w:rPr>
              <w:t>trop</w:t>
            </w:r>
            <w:proofErr w:type="spellEnd"/>
            <w:r w:rsidRPr="00B67079">
              <w:rPr>
                <w:lang w:val="uk-UA"/>
              </w:rPr>
              <w:t xml:space="preserve"> </w:t>
            </w:r>
            <w:proofErr w:type="spellStart"/>
            <w:r w:rsidRPr="00B67079">
              <w:rPr>
                <w:lang w:val="uk-UA"/>
              </w:rPr>
              <w:t>dans</w:t>
            </w:r>
            <w:proofErr w:type="spellEnd"/>
            <w:r w:rsidRPr="00B67079">
              <w:rPr>
                <w:lang w:val="uk-UA"/>
              </w:rPr>
              <w:t xml:space="preserve"> </w:t>
            </w:r>
            <w:proofErr w:type="spellStart"/>
            <w:r w:rsidRPr="00B67079">
              <w:rPr>
                <w:lang w:val="uk-UA"/>
              </w:rPr>
              <w:t>les</w:t>
            </w:r>
            <w:proofErr w:type="spellEnd"/>
            <w:r w:rsidRPr="00B67079">
              <w:rPr>
                <w:lang w:val="uk-UA"/>
              </w:rPr>
              <w:t xml:space="preserve"> </w:t>
            </w:r>
            <w:proofErr w:type="spellStart"/>
            <w:r w:rsidRPr="00B67079">
              <w:rPr>
                <w:lang w:val="uk-UA"/>
              </w:rPr>
              <w:t>fêtes</w:t>
            </w:r>
            <w:proofErr w:type="spellEnd"/>
          </w:p>
          <w:p w:rsidR="00C93F34" w:rsidRPr="00B67079" w:rsidRDefault="00C93F34" w:rsidP="00DF1B9A">
            <w:pPr>
              <w:jc w:val="both"/>
              <w:rPr>
                <w:lang w:val="uk-UA"/>
              </w:rPr>
            </w:pPr>
            <w:proofErr w:type="spellStart"/>
            <w:r w:rsidRPr="00B67079">
              <w:rPr>
                <w:lang w:val="uk-UA"/>
              </w:rPr>
              <w:t>Pourquoi</w:t>
            </w:r>
            <w:proofErr w:type="spellEnd"/>
            <w:r w:rsidRPr="00B67079">
              <w:rPr>
                <w:lang w:val="uk-UA"/>
              </w:rPr>
              <w:t xml:space="preserve"> boivent-ils ?</w:t>
            </w:r>
          </w:p>
          <w:p w:rsidR="00C93F34" w:rsidRPr="00B67079" w:rsidRDefault="00C93F34" w:rsidP="00DF1B9A">
            <w:pPr>
              <w:jc w:val="both"/>
              <w:rPr>
                <w:lang w:val="uk-UA"/>
              </w:rPr>
            </w:pPr>
          </w:p>
        </w:tc>
        <w:tc>
          <w:tcPr>
            <w:tcW w:w="471" w:type="pct"/>
            <w:gridSpan w:val="2"/>
          </w:tcPr>
          <w:p w:rsidR="00C93F34" w:rsidRPr="00B67079" w:rsidRDefault="00C93F34" w:rsidP="00DF1B9A">
            <w:pPr>
              <w:rPr>
                <w:lang w:val="uk-UA"/>
              </w:rPr>
            </w:pPr>
            <w:r>
              <w:rPr>
                <w:lang w:val="uk-UA"/>
              </w:rPr>
              <w:t xml:space="preserve">   14 </w:t>
            </w:r>
          </w:p>
        </w:tc>
        <w:tc>
          <w:tcPr>
            <w:tcW w:w="530" w:type="pct"/>
            <w:gridSpan w:val="2"/>
          </w:tcPr>
          <w:p w:rsidR="00C93F34" w:rsidRPr="00B67079" w:rsidRDefault="00C93F34" w:rsidP="00DF1B9A">
            <w:pPr>
              <w:rPr>
                <w:lang w:val="uk-UA"/>
              </w:rPr>
            </w:pPr>
          </w:p>
        </w:tc>
        <w:tc>
          <w:tcPr>
            <w:tcW w:w="468" w:type="pct"/>
          </w:tcPr>
          <w:p w:rsidR="00C93F34" w:rsidRPr="00B67079" w:rsidRDefault="00C93F34" w:rsidP="00DF1B9A">
            <w:pPr>
              <w:rPr>
                <w:lang w:val="uk-UA"/>
              </w:rPr>
            </w:pPr>
            <w:r w:rsidRPr="00B67079">
              <w:rPr>
                <w:lang w:val="uk-UA"/>
              </w:rPr>
              <w:t xml:space="preserve">   4</w:t>
            </w:r>
          </w:p>
        </w:tc>
        <w:tc>
          <w:tcPr>
            <w:tcW w:w="488" w:type="pct"/>
          </w:tcPr>
          <w:p w:rsidR="00C93F34" w:rsidRPr="00B67079" w:rsidRDefault="00C93F34" w:rsidP="00DF1B9A">
            <w:pPr>
              <w:rPr>
                <w:lang w:val="uk-UA"/>
              </w:rPr>
            </w:pPr>
          </w:p>
        </w:tc>
        <w:tc>
          <w:tcPr>
            <w:tcW w:w="464" w:type="pct"/>
          </w:tcPr>
          <w:p w:rsidR="00C93F34" w:rsidRPr="00B67079" w:rsidRDefault="00C93F34" w:rsidP="00DF1B9A">
            <w:pPr>
              <w:rPr>
                <w:lang w:val="uk-UA"/>
              </w:rPr>
            </w:pPr>
            <w:r>
              <w:rPr>
                <w:lang w:val="uk-UA"/>
              </w:rPr>
              <w:t xml:space="preserve">  10</w:t>
            </w:r>
          </w:p>
        </w:tc>
      </w:tr>
      <w:tr w:rsidR="00C93F34" w:rsidRPr="00B67079" w:rsidTr="00DF1B9A">
        <w:trPr>
          <w:gridAfter w:val="1"/>
          <w:wAfter w:w="577" w:type="pct"/>
          <w:trHeight w:val="409"/>
        </w:trPr>
        <w:tc>
          <w:tcPr>
            <w:tcW w:w="2002" w:type="pct"/>
          </w:tcPr>
          <w:p w:rsidR="00C93F34" w:rsidRPr="007E2081" w:rsidRDefault="00C93F34" w:rsidP="00DF1B9A">
            <w:pPr>
              <w:jc w:val="both"/>
            </w:pPr>
            <w:r w:rsidRPr="007E2081">
              <w:rPr>
                <w:lang w:val="uk-UA"/>
              </w:rPr>
              <w:t>Тема 4.</w:t>
            </w:r>
          </w:p>
          <w:p w:rsidR="00C93F34" w:rsidRPr="00B67079" w:rsidRDefault="00C93F34" w:rsidP="00DF1B9A">
            <w:pPr>
              <w:jc w:val="both"/>
              <w:rPr>
                <w:lang w:val="fr-FR"/>
              </w:rPr>
            </w:pPr>
            <w:r w:rsidRPr="007E2081">
              <w:rPr>
                <w:lang w:val="uk-UA"/>
              </w:rPr>
              <w:lastRenderedPageBreak/>
              <w:t xml:space="preserve">Складання </w:t>
            </w:r>
            <w:proofErr w:type="spellStart"/>
            <w:r w:rsidRPr="007E2081">
              <w:rPr>
                <w:lang w:val="fr-FR"/>
              </w:rPr>
              <w:t>Synth</w:t>
            </w:r>
            <w:proofErr w:type="spellEnd"/>
            <w:r w:rsidRPr="007E2081">
              <w:rPr>
                <w:lang w:val="uk-UA"/>
              </w:rPr>
              <w:t>è</w:t>
            </w:r>
            <w:r w:rsidRPr="007E2081">
              <w:rPr>
                <w:lang w:val="fr-FR"/>
              </w:rPr>
              <w:t>se</w:t>
            </w:r>
            <w:r w:rsidRPr="00B67079">
              <w:rPr>
                <w:lang w:val="uk-UA"/>
              </w:rPr>
              <w:t xml:space="preserve"> текстів за структурою  підручника  </w:t>
            </w:r>
          </w:p>
          <w:p w:rsidR="00C93F34" w:rsidRPr="00B67079" w:rsidRDefault="00C93F34" w:rsidP="00DF1B9A">
            <w:pPr>
              <w:jc w:val="both"/>
              <w:rPr>
                <w:lang w:val="uk-UA"/>
              </w:rPr>
            </w:pPr>
            <w:proofErr w:type="spellStart"/>
            <w:r w:rsidRPr="00B67079">
              <w:rPr>
                <w:lang w:val="uk-UA"/>
              </w:rPr>
              <w:t>Pour</w:t>
            </w:r>
            <w:proofErr w:type="spellEnd"/>
            <w:r w:rsidRPr="00B67079">
              <w:rPr>
                <w:lang w:val="uk-UA"/>
              </w:rPr>
              <w:t xml:space="preserve"> </w:t>
            </w:r>
            <w:proofErr w:type="spellStart"/>
            <w:r w:rsidRPr="00B67079">
              <w:rPr>
                <w:lang w:val="uk-UA"/>
              </w:rPr>
              <w:t>vous</w:t>
            </w:r>
            <w:proofErr w:type="spellEnd"/>
            <w:r w:rsidRPr="00B67079">
              <w:rPr>
                <w:lang w:val="uk-UA"/>
              </w:rPr>
              <w:t xml:space="preserve"> </w:t>
            </w:r>
            <w:proofErr w:type="spellStart"/>
            <w:r w:rsidRPr="00B67079">
              <w:rPr>
                <w:lang w:val="uk-UA"/>
              </w:rPr>
              <w:t>faire</w:t>
            </w:r>
            <w:proofErr w:type="spellEnd"/>
            <w:r w:rsidRPr="00B67079">
              <w:rPr>
                <w:lang w:val="uk-UA"/>
              </w:rPr>
              <w:t xml:space="preserve"> </w:t>
            </w:r>
            <w:proofErr w:type="spellStart"/>
            <w:r w:rsidRPr="00B67079">
              <w:rPr>
                <w:lang w:val="uk-UA"/>
              </w:rPr>
              <w:t>fumer</w:t>
            </w:r>
            <w:proofErr w:type="spellEnd"/>
            <w:r w:rsidRPr="00B67079">
              <w:rPr>
                <w:lang w:val="uk-UA"/>
              </w:rPr>
              <w:t xml:space="preserve"> </w:t>
            </w:r>
            <w:proofErr w:type="spellStart"/>
            <w:r w:rsidRPr="00B67079">
              <w:rPr>
                <w:lang w:val="uk-UA"/>
              </w:rPr>
              <w:t>tous</w:t>
            </w:r>
            <w:proofErr w:type="spellEnd"/>
            <w:r w:rsidRPr="00B67079">
              <w:rPr>
                <w:lang w:val="uk-UA"/>
              </w:rPr>
              <w:t xml:space="preserve"> </w:t>
            </w:r>
            <w:proofErr w:type="spellStart"/>
            <w:r w:rsidRPr="00B67079">
              <w:rPr>
                <w:lang w:val="uk-UA"/>
              </w:rPr>
              <w:t>les</w:t>
            </w:r>
            <w:proofErr w:type="spellEnd"/>
            <w:r w:rsidRPr="00B67079">
              <w:rPr>
                <w:lang w:val="uk-UA"/>
              </w:rPr>
              <w:t xml:space="preserve"> </w:t>
            </w:r>
            <w:proofErr w:type="spellStart"/>
            <w:r w:rsidRPr="00B67079">
              <w:rPr>
                <w:lang w:val="uk-UA"/>
              </w:rPr>
              <w:t>moyens</w:t>
            </w:r>
            <w:proofErr w:type="spellEnd"/>
            <w:r w:rsidRPr="00B67079">
              <w:rPr>
                <w:lang w:val="uk-UA"/>
              </w:rPr>
              <w:t xml:space="preserve"> </w:t>
            </w:r>
            <w:proofErr w:type="spellStart"/>
            <w:r w:rsidRPr="00B67079">
              <w:rPr>
                <w:lang w:val="uk-UA"/>
              </w:rPr>
              <w:t>sont</w:t>
            </w:r>
            <w:proofErr w:type="spellEnd"/>
            <w:r w:rsidRPr="00B67079">
              <w:rPr>
                <w:lang w:val="uk-UA"/>
              </w:rPr>
              <w:t xml:space="preserve"> </w:t>
            </w:r>
            <w:proofErr w:type="spellStart"/>
            <w:r w:rsidRPr="00B67079">
              <w:rPr>
                <w:lang w:val="uk-UA"/>
              </w:rPr>
              <w:t>bons</w:t>
            </w:r>
            <w:proofErr w:type="spellEnd"/>
          </w:p>
          <w:p w:rsidR="00C93F34" w:rsidRPr="00B67079" w:rsidRDefault="00C93F34" w:rsidP="00DF1B9A">
            <w:pPr>
              <w:jc w:val="both"/>
              <w:rPr>
                <w:lang w:val="uk-UA"/>
              </w:rPr>
            </w:pPr>
            <w:proofErr w:type="spellStart"/>
            <w:r w:rsidRPr="00B67079">
              <w:rPr>
                <w:lang w:val="uk-UA"/>
              </w:rPr>
              <w:t>Antitabagisme</w:t>
            </w:r>
            <w:proofErr w:type="spellEnd"/>
          </w:p>
          <w:p w:rsidR="00C93F34" w:rsidRPr="00B67079" w:rsidRDefault="00C93F34" w:rsidP="00DF1B9A">
            <w:pPr>
              <w:jc w:val="both"/>
              <w:rPr>
                <w:lang w:val="fr-FR"/>
              </w:rPr>
            </w:pPr>
          </w:p>
        </w:tc>
        <w:tc>
          <w:tcPr>
            <w:tcW w:w="471" w:type="pct"/>
            <w:gridSpan w:val="2"/>
          </w:tcPr>
          <w:p w:rsidR="00C93F34" w:rsidRPr="00B67079" w:rsidRDefault="00C93F34" w:rsidP="00DF1B9A">
            <w:pPr>
              <w:rPr>
                <w:lang w:val="uk-UA"/>
              </w:rPr>
            </w:pPr>
            <w:r>
              <w:rPr>
                <w:lang w:val="uk-UA"/>
              </w:rPr>
              <w:lastRenderedPageBreak/>
              <w:t xml:space="preserve">  16   </w:t>
            </w:r>
          </w:p>
        </w:tc>
        <w:tc>
          <w:tcPr>
            <w:tcW w:w="530" w:type="pct"/>
            <w:gridSpan w:val="2"/>
          </w:tcPr>
          <w:p w:rsidR="00C93F34" w:rsidRPr="00B67079" w:rsidRDefault="00C93F34" w:rsidP="00DF1B9A">
            <w:pPr>
              <w:rPr>
                <w:lang w:val="uk-UA"/>
              </w:rPr>
            </w:pPr>
          </w:p>
        </w:tc>
        <w:tc>
          <w:tcPr>
            <w:tcW w:w="468" w:type="pct"/>
          </w:tcPr>
          <w:p w:rsidR="00C93F34" w:rsidRPr="00B67079" w:rsidRDefault="00C93F34" w:rsidP="00DF1B9A">
            <w:pPr>
              <w:rPr>
                <w:lang w:val="uk-UA"/>
              </w:rPr>
            </w:pPr>
            <w:r>
              <w:rPr>
                <w:lang w:val="uk-UA"/>
              </w:rPr>
              <w:t xml:space="preserve">   6</w:t>
            </w:r>
          </w:p>
        </w:tc>
        <w:tc>
          <w:tcPr>
            <w:tcW w:w="488" w:type="pct"/>
          </w:tcPr>
          <w:p w:rsidR="00C93F34" w:rsidRPr="00B67079" w:rsidRDefault="00C93F34" w:rsidP="00DF1B9A">
            <w:pPr>
              <w:rPr>
                <w:lang w:val="uk-UA"/>
              </w:rPr>
            </w:pPr>
          </w:p>
        </w:tc>
        <w:tc>
          <w:tcPr>
            <w:tcW w:w="464" w:type="pct"/>
          </w:tcPr>
          <w:p w:rsidR="00C93F34" w:rsidRPr="00B67079" w:rsidRDefault="00C93F34" w:rsidP="00DF1B9A">
            <w:pPr>
              <w:rPr>
                <w:lang w:val="uk-UA"/>
              </w:rPr>
            </w:pPr>
            <w:r>
              <w:rPr>
                <w:lang w:val="uk-UA"/>
              </w:rPr>
              <w:t xml:space="preserve">  10</w:t>
            </w:r>
          </w:p>
        </w:tc>
      </w:tr>
      <w:tr w:rsidR="00C93F34" w:rsidRPr="00B67079" w:rsidTr="00DF1B9A">
        <w:trPr>
          <w:gridAfter w:val="1"/>
          <w:wAfter w:w="577" w:type="pct"/>
          <w:trHeight w:val="430"/>
        </w:trPr>
        <w:tc>
          <w:tcPr>
            <w:tcW w:w="2002" w:type="pct"/>
          </w:tcPr>
          <w:p w:rsidR="00C93F34" w:rsidRPr="0035110A" w:rsidRDefault="00C93F34" w:rsidP="00DF1B9A">
            <w:pPr>
              <w:rPr>
                <w:bCs/>
              </w:rPr>
            </w:pPr>
            <w:r>
              <w:rPr>
                <w:bCs/>
                <w:lang w:val="uk-UA"/>
              </w:rPr>
              <w:lastRenderedPageBreak/>
              <w:t xml:space="preserve">Разом за темою </w:t>
            </w:r>
            <w:r w:rsidRPr="007E2081">
              <w:rPr>
                <w:bCs/>
                <w:lang w:val="uk-UA"/>
              </w:rPr>
              <w:t>Спосіб життя і здоров’я.</w:t>
            </w:r>
          </w:p>
          <w:p w:rsidR="00C93F34" w:rsidRPr="0035110A" w:rsidRDefault="00C93F34" w:rsidP="00DF1B9A"/>
        </w:tc>
        <w:tc>
          <w:tcPr>
            <w:tcW w:w="471" w:type="pct"/>
            <w:gridSpan w:val="2"/>
          </w:tcPr>
          <w:p w:rsidR="00C93F34" w:rsidRPr="00B67079" w:rsidRDefault="00C93F34" w:rsidP="00DF1B9A">
            <w:pPr>
              <w:rPr>
                <w:lang w:val="uk-UA"/>
              </w:rPr>
            </w:pPr>
            <w:r>
              <w:rPr>
                <w:lang w:val="uk-UA"/>
              </w:rPr>
              <w:t xml:space="preserve">   62</w:t>
            </w:r>
          </w:p>
        </w:tc>
        <w:tc>
          <w:tcPr>
            <w:tcW w:w="530" w:type="pct"/>
            <w:gridSpan w:val="2"/>
          </w:tcPr>
          <w:p w:rsidR="00C93F34" w:rsidRPr="00B67079" w:rsidRDefault="00C93F34" w:rsidP="00DF1B9A">
            <w:pPr>
              <w:rPr>
                <w:lang w:val="uk-UA"/>
              </w:rPr>
            </w:pPr>
          </w:p>
        </w:tc>
        <w:tc>
          <w:tcPr>
            <w:tcW w:w="468" w:type="pct"/>
          </w:tcPr>
          <w:p w:rsidR="00C93F34" w:rsidRPr="00B67079" w:rsidRDefault="00C93F34" w:rsidP="007E2081">
            <w:pPr>
              <w:rPr>
                <w:lang w:val="uk-UA"/>
              </w:rPr>
            </w:pPr>
            <w:r w:rsidRPr="00B67079">
              <w:rPr>
                <w:lang w:val="uk-UA"/>
              </w:rPr>
              <w:t xml:space="preserve">  </w:t>
            </w:r>
            <w:r>
              <w:rPr>
                <w:lang w:val="uk-UA"/>
              </w:rPr>
              <w:t>22</w:t>
            </w:r>
          </w:p>
        </w:tc>
        <w:tc>
          <w:tcPr>
            <w:tcW w:w="488" w:type="pct"/>
          </w:tcPr>
          <w:p w:rsidR="00C93F34" w:rsidRPr="00B67079" w:rsidRDefault="00C93F34" w:rsidP="00DF1B9A">
            <w:pPr>
              <w:rPr>
                <w:lang w:val="uk-UA"/>
              </w:rPr>
            </w:pPr>
          </w:p>
        </w:tc>
        <w:tc>
          <w:tcPr>
            <w:tcW w:w="464" w:type="pct"/>
          </w:tcPr>
          <w:p w:rsidR="00C93F34" w:rsidRPr="00B67079" w:rsidRDefault="00C93F34" w:rsidP="007E2081">
            <w:pPr>
              <w:rPr>
                <w:lang w:val="uk-UA"/>
              </w:rPr>
            </w:pPr>
            <w:r w:rsidRPr="00B67079">
              <w:rPr>
                <w:lang w:val="uk-UA"/>
              </w:rPr>
              <w:t xml:space="preserve"> </w:t>
            </w:r>
            <w:r>
              <w:rPr>
                <w:lang w:val="uk-UA"/>
              </w:rPr>
              <w:t>40</w:t>
            </w:r>
          </w:p>
        </w:tc>
      </w:tr>
      <w:tr w:rsidR="00C93F34" w:rsidRPr="00B67079" w:rsidTr="00DF1B9A">
        <w:trPr>
          <w:gridAfter w:val="1"/>
          <w:wAfter w:w="577" w:type="pct"/>
          <w:trHeight w:val="408"/>
        </w:trPr>
        <w:tc>
          <w:tcPr>
            <w:tcW w:w="2002" w:type="pct"/>
          </w:tcPr>
          <w:p w:rsidR="00C93F34" w:rsidRPr="00B67079" w:rsidRDefault="00C93F34" w:rsidP="00DF1B9A">
            <w:pPr>
              <w:ind w:left="7371" w:hanging="425"/>
              <w:rPr>
                <w:lang w:val="uk-UA"/>
              </w:rPr>
            </w:pPr>
          </w:p>
          <w:p w:rsidR="00C93F34" w:rsidRPr="007E2081" w:rsidRDefault="00C93F34" w:rsidP="00DF1B9A">
            <w:pPr>
              <w:ind w:right="-143"/>
              <w:rPr>
                <w:bCs/>
                <w:lang w:val="fr-FR"/>
              </w:rPr>
            </w:pPr>
            <w:r w:rsidRPr="007E2081">
              <w:rPr>
                <w:bCs/>
                <w:lang w:val="uk-UA"/>
              </w:rPr>
              <w:t>Усього годин за 3 модуль</w:t>
            </w:r>
          </w:p>
          <w:p w:rsidR="00C93F34" w:rsidRPr="00B67079" w:rsidRDefault="00C93F34" w:rsidP="00DF1B9A">
            <w:pPr>
              <w:ind w:right="-143"/>
              <w:rPr>
                <w:lang w:val="fr-FR"/>
              </w:rPr>
            </w:pPr>
          </w:p>
        </w:tc>
        <w:tc>
          <w:tcPr>
            <w:tcW w:w="471" w:type="pct"/>
            <w:gridSpan w:val="2"/>
          </w:tcPr>
          <w:p w:rsidR="00C93F34" w:rsidRPr="00B67079" w:rsidRDefault="00C93F34" w:rsidP="00DF1B9A">
            <w:pPr>
              <w:ind w:left="6946"/>
              <w:rPr>
                <w:lang w:val="uk-UA"/>
              </w:rPr>
            </w:pPr>
          </w:p>
          <w:p w:rsidR="00C93F34" w:rsidRPr="00B67079" w:rsidRDefault="00C93F34" w:rsidP="00DF1B9A">
            <w:pPr>
              <w:ind w:right="-143"/>
              <w:rPr>
                <w:lang w:val="uk-UA"/>
              </w:rPr>
            </w:pPr>
            <w:r>
              <w:rPr>
                <w:lang w:val="uk-UA"/>
              </w:rPr>
              <w:t xml:space="preserve">   120</w:t>
            </w:r>
          </w:p>
        </w:tc>
        <w:tc>
          <w:tcPr>
            <w:tcW w:w="517" w:type="pct"/>
          </w:tcPr>
          <w:p w:rsidR="00C93F34" w:rsidRPr="00B67079" w:rsidRDefault="00C93F34" w:rsidP="00DF1B9A">
            <w:pPr>
              <w:ind w:left="6946"/>
              <w:rPr>
                <w:lang w:val="uk-UA"/>
              </w:rPr>
            </w:pPr>
          </w:p>
          <w:p w:rsidR="00C93F34" w:rsidRPr="00B67079" w:rsidRDefault="00C93F34" w:rsidP="00DF1B9A">
            <w:pPr>
              <w:ind w:right="-143"/>
              <w:rPr>
                <w:lang w:val="uk-UA"/>
              </w:rPr>
            </w:pPr>
          </w:p>
        </w:tc>
        <w:tc>
          <w:tcPr>
            <w:tcW w:w="481" w:type="pct"/>
            <w:gridSpan w:val="2"/>
          </w:tcPr>
          <w:p w:rsidR="00C93F34" w:rsidRPr="00B67079" w:rsidRDefault="00C93F34" w:rsidP="00DF1B9A">
            <w:pPr>
              <w:ind w:left="588"/>
              <w:rPr>
                <w:lang w:val="uk-UA"/>
              </w:rPr>
            </w:pPr>
          </w:p>
          <w:p w:rsidR="00C93F34" w:rsidRPr="00B67079" w:rsidRDefault="00C93F34" w:rsidP="00DF1B9A">
            <w:pPr>
              <w:ind w:right="-143"/>
              <w:rPr>
                <w:lang w:val="uk-UA"/>
              </w:rPr>
            </w:pPr>
            <w:r>
              <w:rPr>
                <w:lang w:val="uk-UA"/>
              </w:rPr>
              <w:t xml:space="preserve">   42</w:t>
            </w:r>
          </w:p>
        </w:tc>
        <w:tc>
          <w:tcPr>
            <w:tcW w:w="488" w:type="pct"/>
          </w:tcPr>
          <w:p w:rsidR="00C93F34" w:rsidRPr="00B67079" w:rsidRDefault="00C93F34" w:rsidP="00DF1B9A">
            <w:pPr>
              <w:rPr>
                <w:lang w:val="uk-UA"/>
              </w:rPr>
            </w:pPr>
          </w:p>
          <w:p w:rsidR="00C93F34" w:rsidRPr="00B67079" w:rsidRDefault="00C93F34" w:rsidP="00DF1B9A">
            <w:pPr>
              <w:ind w:right="-143"/>
              <w:rPr>
                <w:lang w:val="uk-UA"/>
              </w:rPr>
            </w:pPr>
          </w:p>
        </w:tc>
        <w:tc>
          <w:tcPr>
            <w:tcW w:w="464" w:type="pct"/>
          </w:tcPr>
          <w:p w:rsidR="00C93F34" w:rsidRPr="00B67079" w:rsidRDefault="00C93F34" w:rsidP="00DF1B9A">
            <w:pPr>
              <w:rPr>
                <w:lang w:val="uk-UA"/>
              </w:rPr>
            </w:pPr>
          </w:p>
          <w:p w:rsidR="00C93F34" w:rsidRPr="00B67079" w:rsidRDefault="00C93F34" w:rsidP="00DF1B9A">
            <w:pPr>
              <w:ind w:right="-143"/>
              <w:rPr>
                <w:lang w:val="uk-UA"/>
              </w:rPr>
            </w:pPr>
            <w:r>
              <w:rPr>
                <w:lang w:val="uk-UA"/>
              </w:rPr>
              <w:t xml:space="preserve"> 78</w:t>
            </w:r>
          </w:p>
        </w:tc>
      </w:tr>
    </w:tbl>
    <w:p w:rsidR="00C93F34" w:rsidRDefault="00C93F34" w:rsidP="00AB5E77">
      <w:pPr>
        <w:jc w:val="both"/>
        <w:rPr>
          <w:sz w:val="28"/>
          <w:szCs w:val="28"/>
          <w:lang w:val="uk-UA"/>
        </w:rPr>
      </w:pPr>
      <w:r>
        <w:rPr>
          <w:b/>
          <w:sz w:val="28"/>
          <w:szCs w:val="28"/>
          <w:lang w:val="uk-UA"/>
        </w:rPr>
        <w:t xml:space="preserve">                                      </w:t>
      </w:r>
      <w:proofErr w:type="spellStart"/>
      <w:r>
        <w:rPr>
          <w:b/>
          <w:sz w:val="28"/>
          <w:szCs w:val="28"/>
        </w:rPr>
        <w:t>Пояснювальна</w:t>
      </w:r>
      <w:proofErr w:type="spellEnd"/>
      <w:r>
        <w:rPr>
          <w:b/>
          <w:sz w:val="28"/>
          <w:szCs w:val="28"/>
        </w:rPr>
        <w:t xml:space="preserve"> записка</w:t>
      </w:r>
    </w:p>
    <w:p w:rsidR="00C93F34" w:rsidRDefault="00C93F34" w:rsidP="00F001C5">
      <w:pPr>
        <w:rPr>
          <w:sz w:val="28"/>
          <w:szCs w:val="28"/>
          <w:lang w:val="uk-UA"/>
        </w:rPr>
      </w:pPr>
    </w:p>
    <w:p w:rsidR="00C93F34" w:rsidRPr="00DF389E" w:rsidRDefault="00C93F34" w:rsidP="00DF389E">
      <w:pPr>
        <w:ind w:firstLine="540"/>
        <w:jc w:val="both"/>
        <w:rPr>
          <w:lang w:val="uk-UA"/>
        </w:rPr>
      </w:pPr>
      <w:r w:rsidRPr="00DF389E">
        <w:rPr>
          <w:b/>
          <w:bCs/>
          <w:lang w:val="uk-UA"/>
        </w:rPr>
        <w:t>Предметом</w:t>
      </w:r>
      <w:r w:rsidRPr="00DF389E">
        <w:rPr>
          <w:lang w:val="uk-UA"/>
        </w:rPr>
        <w:t xml:space="preserve"> вивчення  навчальної дисципліни є нормативне, функціонально-адекватне володіння всіма видами мовленнєвої діяльності французької</w:t>
      </w:r>
      <w:r w:rsidRPr="00DF389E">
        <w:rPr>
          <w:bCs/>
          <w:lang w:val="uk-UA"/>
        </w:rPr>
        <w:t xml:space="preserve">  мови.</w:t>
      </w:r>
    </w:p>
    <w:p w:rsidR="00C93F34" w:rsidRPr="00DF389E" w:rsidRDefault="00C93F34" w:rsidP="00DF389E">
      <w:pPr>
        <w:keepNext/>
        <w:spacing w:before="240" w:after="60"/>
        <w:jc w:val="center"/>
        <w:outlineLvl w:val="2"/>
        <w:rPr>
          <w:b/>
          <w:bCs/>
          <w:lang w:val="uk-UA" w:eastAsia="en-US"/>
        </w:rPr>
      </w:pPr>
      <w:r w:rsidRPr="00DF389E">
        <w:rPr>
          <w:b/>
          <w:bCs/>
          <w:lang w:val="uk-UA" w:eastAsia="en-US"/>
        </w:rPr>
        <w:t>Мета та завдання навчальної дисципліни</w:t>
      </w:r>
    </w:p>
    <w:p w:rsidR="00C93F34" w:rsidRPr="00DF389E" w:rsidRDefault="00C93F34" w:rsidP="00DF389E">
      <w:pPr>
        <w:jc w:val="both"/>
        <w:rPr>
          <w:lang w:val="uk-UA"/>
        </w:rPr>
      </w:pPr>
      <w:r>
        <w:rPr>
          <w:lang w:val="uk-UA"/>
        </w:rPr>
        <w:t xml:space="preserve">       </w:t>
      </w:r>
      <w:r w:rsidRPr="00DF389E">
        <w:rPr>
          <w:lang w:val="uk-UA"/>
        </w:rPr>
        <w:t xml:space="preserve"> Метою викладання навчальної дисципліни “</w:t>
      </w:r>
      <w:r>
        <w:rPr>
          <w:bCs/>
          <w:lang w:val="uk-UA"/>
        </w:rPr>
        <w:t>П</w:t>
      </w:r>
      <w:r w:rsidRPr="00DF389E">
        <w:rPr>
          <w:lang w:val="uk-UA"/>
        </w:rPr>
        <w:t>рактика УПМ   французької</w:t>
      </w:r>
      <w:r w:rsidRPr="00DF389E">
        <w:rPr>
          <w:bCs/>
          <w:lang w:val="uk-UA"/>
        </w:rPr>
        <w:t xml:space="preserve">  мови </w:t>
      </w:r>
      <w:r w:rsidRPr="00DF389E">
        <w:rPr>
          <w:lang w:val="uk-UA"/>
        </w:rPr>
        <w:t xml:space="preserve">” є формування у студентів франкомовних вмінь, лінгвістичної, комунікативної та лінгвокраїнознавчої компетенції; 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 </w:t>
      </w:r>
    </w:p>
    <w:p w:rsidR="00C93F34" w:rsidRPr="00DF389E" w:rsidRDefault="00C93F34" w:rsidP="00DF389E">
      <w:pPr>
        <w:rPr>
          <w:lang w:eastAsia="en-US"/>
        </w:rPr>
      </w:pPr>
      <w:r>
        <w:rPr>
          <w:lang w:val="uk-UA" w:eastAsia="en-US"/>
        </w:rPr>
        <w:t xml:space="preserve">       </w:t>
      </w:r>
      <w:r w:rsidRPr="00DF389E">
        <w:rPr>
          <w:lang w:val="uk-UA" w:eastAsia="en-US"/>
        </w:rPr>
        <w:t xml:space="preserve"> </w:t>
      </w:r>
      <w:proofErr w:type="spellStart"/>
      <w:r w:rsidRPr="00DF389E">
        <w:rPr>
          <w:lang w:eastAsia="en-US"/>
        </w:rPr>
        <w:t>Основними</w:t>
      </w:r>
      <w:proofErr w:type="spellEnd"/>
      <w:r w:rsidRPr="00DF389E">
        <w:rPr>
          <w:lang w:eastAsia="en-US"/>
        </w:rPr>
        <w:t xml:space="preserve"> </w:t>
      </w:r>
      <w:proofErr w:type="spellStart"/>
      <w:r w:rsidRPr="00DF389E">
        <w:rPr>
          <w:lang w:eastAsia="en-US"/>
        </w:rPr>
        <w:t>за</w:t>
      </w:r>
      <w:r>
        <w:rPr>
          <w:lang w:eastAsia="en-US"/>
        </w:rPr>
        <w:t>вданнями</w:t>
      </w:r>
      <w:proofErr w:type="spellEnd"/>
      <w:r>
        <w:rPr>
          <w:lang w:eastAsia="en-US"/>
        </w:rPr>
        <w:t xml:space="preserve"> </w:t>
      </w:r>
      <w:proofErr w:type="spellStart"/>
      <w:r>
        <w:rPr>
          <w:lang w:eastAsia="en-US"/>
        </w:rPr>
        <w:t>вивчення</w:t>
      </w:r>
      <w:proofErr w:type="spellEnd"/>
      <w:r>
        <w:rPr>
          <w:lang w:eastAsia="en-US"/>
        </w:rPr>
        <w:t xml:space="preserve"> </w:t>
      </w:r>
      <w:proofErr w:type="spellStart"/>
      <w:r>
        <w:rPr>
          <w:lang w:eastAsia="en-US"/>
        </w:rPr>
        <w:t>дисципліни</w:t>
      </w:r>
      <w:proofErr w:type="spellEnd"/>
      <w:r>
        <w:rPr>
          <w:lang w:eastAsia="en-US"/>
        </w:rPr>
        <w:t xml:space="preserve"> “ </w:t>
      </w:r>
      <w:r>
        <w:rPr>
          <w:lang w:val="uk-UA" w:eastAsia="en-US"/>
        </w:rPr>
        <w:t>П</w:t>
      </w:r>
      <w:proofErr w:type="spellStart"/>
      <w:r w:rsidRPr="00DF389E">
        <w:rPr>
          <w:lang w:eastAsia="en-US"/>
        </w:rPr>
        <w:t>рактика</w:t>
      </w:r>
      <w:proofErr w:type="spellEnd"/>
      <w:r w:rsidRPr="00DF389E">
        <w:rPr>
          <w:lang w:eastAsia="en-US"/>
        </w:rPr>
        <w:t xml:space="preserve"> УПМ </w:t>
      </w:r>
      <w:proofErr w:type="spellStart"/>
      <w:r w:rsidRPr="00DF389E">
        <w:rPr>
          <w:lang w:eastAsia="en-US"/>
        </w:rPr>
        <w:t>французької</w:t>
      </w:r>
      <w:proofErr w:type="spellEnd"/>
      <w:r w:rsidRPr="00DF389E">
        <w:rPr>
          <w:lang w:eastAsia="en-US"/>
        </w:rPr>
        <w:t xml:space="preserve">  </w:t>
      </w:r>
      <w:proofErr w:type="spellStart"/>
      <w:r w:rsidRPr="00DF389E">
        <w:rPr>
          <w:lang w:eastAsia="en-US"/>
        </w:rPr>
        <w:t>мови</w:t>
      </w:r>
      <w:proofErr w:type="spellEnd"/>
      <w:r w:rsidRPr="00DF389E">
        <w:rPr>
          <w:lang w:eastAsia="en-US"/>
        </w:rPr>
        <w:t xml:space="preserve"> ” є</w:t>
      </w:r>
      <w:r w:rsidRPr="00DF389E">
        <w:rPr>
          <w:b/>
          <w:lang w:eastAsia="en-US"/>
        </w:rPr>
        <w:t xml:space="preserve"> </w:t>
      </w:r>
    </w:p>
    <w:p w:rsidR="00C93F34" w:rsidRPr="00DF389E" w:rsidRDefault="00C93F34" w:rsidP="00DF389E">
      <w:pPr>
        <w:jc w:val="both"/>
        <w:rPr>
          <w:lang w:val="uk-UA"/>
        </w:rPr>
      </w:pPr>
      <w:r w:rsidRPr="00DF389E">
        <w:rPr>
          <w:b/>
          <w:lang w:val="uk-UA"/>
        </w:rPr>
        <w:t>теоретичні</w:t>
      </w:r>
      <w:r w:rsidRPr="00DF389E">
        <w:rPr>
          <w:lang w:val="uk-UA"/>
        </w:rPr>
        <w:t xml:space="preserve"> –  організувати процес навчання  французької мови на основі комунікативного підходу, а також сформувати базу для подальшого самовдосконалення студентів в галузі вивчення даної мови; розвивати пізнавальний інтерес до вивчення   французької мови засобами використання  фонематичних, граматичних форм і конструкцій живої розмовної мови;</w:t>
      </w:r>
    </w:p>
    <w:p w:rsidR="00C93F34" w:rsidRPr="00DF389E" w:rsidRDefault="00C93F34" w:rsidP="00DF389E">
      <w:pPr>
        <w:jc w:val="both"/>
        <w:rPr>
          <w:lang w:val="uk-UA"/>
        </w:rPr>
      </w:pPr>
      <w:r w:rsidRPr="00DF389E">
        <w:rPr>
          <w:b/>
          <w:lang w:val="uk-UA"/>
        </w:rPr>
        <w:t>практичні –</w:t>
      </w:r>
      <w:r w:rsidRPr="00DF389E">
        <w:rPr>
          <w:lang w:val="uk-UA"/>
        </w:rPr>
        <w:t xml:space="preserve"> навчити студентів використовувати на практиці знання   будови французької мови, сприяти репродуктивному засвоєнню мовного матеріалу, формувати стійкі вміння щодо вживання фонематичних, граматичних форм і конструкцій живої розмовної мови у мовленнєвій діяльності.</w:t>
      </w:r>
    </w:p>
    <w:p w:rsidR="00C93F34" w:rsidRPr="00DF389E" w:rsidRDefault="00C93F34" w:rsidP="00DF389E">
      <w:pPr>
        <w:jc w:val="both"/>
        <w:rPr>
          <w:lang w:val="uk-UA"/>
        </w:rPr>
      </w:pPr>
      <w:r w:rsidRPr="00DF389E">
        <w:rPr>
          <w:lang w:val="uk-UA"/>
        </w:rPr>
        <w:t>1.3. Згідно з вимогами освітньо-професійної програми студенти повинні:</w:t>
      </w:r>
    </w:p>
    <w:p w:rsidR="00C93F34" w:rsidRPr="00DF389E" w:rsidRDefault="00C93F34" w:rsidP="00DF389E">
      <w:pPr>
        <w:jc w:val="both"/>
        <w:rPr>
          <w:lang w:val="uk-UA"/>
        </w:rPr>
      </w:pPr>
      <w:r w:rsidRPr="00DF389E">
        <w:rPr>
          <w:b/>
          <w:bCs/>
          <w:i/>
          <w:iCs/>
          <w:lang w:val="uk-UA"/>
        </w:rPr>
        <w:t xml:space="preserve">знати: </w:t>
      </w:r>
      <w:r w:rsidRPr="00DF389E">
        <w:rPr>
          <w:lang w:val="uk-UA"/>
        </w:rPr>
        <w:t xml:space="preserve">  структуру французької</w:t>
      </w:r>
      <w:r w:rsidRPr="00DF389E">
        <w:rPr>
          <w:bCs/>
          <w:lang w:val="uk-UA"/>
        </w:rPr>
        <w:t xml:space="preserve">  мови, мати</w:t>
      </w:r>
      <w:r w:rsidRPr="00DF389E">
        <w:rPr>
          <w:lang w:val="uk-UA"/>
        </w:rPr>
        <w:t xml:space="preserve">  навички вживання  мовного матеріалу в усному та писемному мовленні;</w:t>
      </w:r>
    </w:p>
    <w:p w:rsidR="00C93F34" w:rsidRPr="00DF389E" w:rsidRDefault="00C93F34" w:rsidP="00DF389E">
      <w:pPr>
        <w:jc w:val="both"/>
        <w:rPr>
          <w:lang w:val="uk-UA"/>
        </w:rPr>
      </w:pPr>
      <w:r w:rsidRPr="00DF389E">
        <w:rPr>
          <w:b/>
          <w:bCs/>
          <w:i/>
          <w:iCs/>
          <w:lang w:val="uk-UA"/>
        </w:rPr>
        <w:t xml:space="preserve">вміти: </w:t>
      </w:r>
      <w:r w:rsidRPr="00DF389E">
        <w:rPr>
          <w:lang w:val="uk-UA"/>
        </w:rPr>
        <w:t>сприймати іноземну мову на слух,  читати та спілкуватись за змістом прочитаних текстів різної тематики, висловлювати власні думки у монологічному, діалогічному, усному та писемному мовленні; вміти застосовувати у всіх видах  мовленнєвої діяльності здобуті  знання про культуру, традиції та звичаї Франції та франкомовних  країн   та порівнювати їх з національними традиціями та культурою свого народу, перекладати усно та письмово з французької на українську і з української на французьку окремі речення та зв’язні тексти, що містять знайомий лексичний та граматичний матеріал; написати твір, висловлюючи свої враження, думки про особи, події, об’єкти, явища, факти.</w:t>
      </w:r>
    </w:p>
    <w:p w:rsidR="00C93F34" w:rsidRDefault="00C93F34" w:rsidP="00F001C5">
      <w:pPr>
        <w:rPr>
          <w:sz w:val="28"/>
          <w:szCs w:val="28"/>
          <w:lang w:val="uk-UA"/>
        </w:rPr>
      </w:pPr>
    </w:p>
    <w:p w:rsidR="00C93F34" w:rsidRPr="00A94DA2" w:rsidRDefault="00C93F34" w:rsidP="00DF1B9A">
      <w:pPr>
        <w:spacing w:after="160" w:line="360" w:lineRule="auto"/>
        <w:ind w:firstLine="567"/>
        <w:jc w:val="both"/>
        <w:rPr>
          <w:b/>
          <w:sz w:val="28"/>
          <w:u w:val="single"/>
          <w:lang w:val="uk-UA"/>
        </w:rPr>
      </w:pPr>
      <w:r w:rsidRPr="00A94DA2">
        <w:rPr>
          <w:b/>
          <w:sz w:val="28"/>
          <w:lang w:val="uk-UA"/>
        </w:rPr>
        <w:t>Компетентності здобувачів першого ступеня вищої освіти бакалавр з навчальної дисципліни «</w:t>
      </w:r>
      <w:r w:rsidRPr="00A94DA2">
        <w:rPr>
          <w:b/>
          <w:sz w:val="28"/>
          <w:szCs w:val="28"/>
        </w:rPr>
        <w:t xml:space="preserve">«Практика </w:t>
      </w:r>
      <w:proofErr w:type="spellStart"/>
      <w:r w:rsidRPr="00A94DA2">
        <w:rPr>
          <w:b/>
          <w:sz w:val="28"/>
          <w:szCs w:val="28"/>
        </w:rPr>
        <w:t>усного</w:t>
      </w:r>
      <w:proofErr w:type="spellEnd"/>
      <w:r w:rsidRPr="00A94DA2">
        <w:rPr>
          <w:b/>
          <w:sz w:val="28"/>
          <w:szCs w:val="28"/>
        </w:rPr>
        <w:t xml:space="preserve"> та </w:t>
      </w:r>
      <w:proofErr w:type="spellStart"/>
      <w:r w:rsidRPr="00A94DA2">
        <w:rPr>
          <w:b/>
          <w:sz w:val="28"/>
          <w:szCs w:val="28"/>
        </w:rPr>
        <w:t>писемного</w:t>
      </w:r>
      <w:proofErr w:type="spellEnd"/>
      <w:r w:rsidRPr="00A94DA2">
        <w:rPr>
          <w:b/>
          <w:sz w:val="28"/>
          <w:szCs w:val="28"/>
        </w:rPr>
        <w:t xml:space="preserve"> </w:t>
      </w:r>
      <w:proofErr w:type="spellStart"/>
      <w:r w:rsidRPr="00A94DA2">
        <w:rPr>
          <w:b/>
          <w:sz w:val="28"/>
          <w:szCs w:val="28"/>
        </w:rPr>
        <w:t>мовлення</w:t>
      </w:r>
      <w:proofErr w:type="spellEnd"/>
      <w:r w:rsidRPr="00A94DA2">
        <w:rPr>
          <w:b/>
          <w:sz w:val="28"/>
          <w:szCs w:val="28"/>
        </w:rPr>
        <w:t xml:space="preserve"> </w:t>
      </w:r>
      <w:proofErr w:type="spellStart"/>
      <w:r w:rsidRPr="00A94DA2">
        <w:rPr>
          <w:b/>
          <w:sz w:val="28"/>
          <w:szCs w:val="28"/>
        </w:rPr>
        <w:t>французької</w:t>
      </w:r>
      <w:proofErr w:type="spellEnd"/>
      <w:r w:rsidRPr="00A94DA2">
        <w:rPr>
          <w:b/>
          <w:sz w:val="28"/>
          <w:szCs w:val="28"/>
        </w:rPr>
        <w:t xml:space="preserve"> </w:t>
      </w:r>
      <w:proofErr w:type="spellStart"/>
      <w:r w:rsidRPr="00A94DA2">
        <w:rPr>
          <w:b/>
          <w:sz w:val="28"/>
          <w:szCs w:val="28"/>
        </w:rPr>
        <w:t>мови</w:t>
      </w:r>
      <w:proofErr w:type="spellEnd"/>
      <w:r w:rsidRPr="00A94DA2">
        <w:rPr>
          <w:b/>
          <w:sz w:val="28"/>
          <w:szCs w:val="28"/>
        </w:rPr>
        <w:t xml:space="preserve">» </w:t>
      </w:r>
    </w:p>
    <w:p w:rsidR="00C93F34" w:rsidRPr="00A94DA2" w:rsidRDefault="00C93F34" w:rsidP="00DF1B9A">
      <w:pPr>
        <w:spacing w:after="160" w:line="360" w:lineRule="auto"/>
        <w:ind w:firstLine="567"/>
        <w:jc w:val="both"/>
        <w:rPr>
          <w:b/>
          <w:sz w:val="28"/>
          <w:lang w:val="uk-UA"/>
        </w:rPr>
      </w:pPr>
      <w:r w:rsidRPr="00A94DA2">
        <w:rPr>
          <w:b/>
          <w:sz w:val="28"/>
          <w:lang w:val="uk-UA"/>
        </w:rPr>
        <w:t>Загальні компетентності:</w:t>
      </w:r>
    </w:p>
    <w:p w:rsidR="00C93F34" w:rsidRPr="00A94DA2" w:rsidRDefault="00C93F34" w:rsidP="00DF1B9A">
      <w:pPr>
        <w:widowControl w:val="0"/>
        <w:ind w:firstLine="567"/>
        <w:contextualSpacing/>
        <w:jc w:val="both"/>
        <w:rPr>
          <w:lang w:val="uk-UA"/>
        </w:rPr>
      </w:pPr>
      <w:r w:rsidRPr="00A94DA2">
        <w:rPr>
          <w:lang w:val="uk-UA"/>
        </w:rPr>
        <w:lastRenderedPageBreak/>
        <w:t>ЗК 1. Знання та розуміння предметної області та розуміння професійної діяльності.</w:t>
      </w:r>
    </w:p>
    <w:p w:rsidR="00C93F34" w:rsidRPr="00A94DA2" w:rsidRDefault="00C93F34" w:rsidP="00DF1B9A">
      <w:pPr>
        <w:widowControl w:val="0"/>
        <w:ind w:firstLine="567"/>
        <w:contextualSpacing/>
        <w:jc w:val="both"/>
      </w:pPr>
      <w:r w:rsidRPr="00A94DA2">
        <w:t xml:space="preserve">ЗК 2. </w:t>
      </w:r>
      <w:proofErr w:type="spellStart"/>
      <w:r w:rsidRPr="00A94DA2">
        <w:t>Здатність</w:t>
      </w:r>
      <w:proofErr w:type="spellEnd"/>
      <w:r w:rsidRPr="00A94DA2">
        <w:t xml:space="preserve"> </w:t>
      </w:r>
      <w:proofErr w:type="spellStart"/>
      <w:r w:rsidRPr="00A94DA2">
        <w:t>діяти</w:t>
      </w:r>
      <w:proofErr w:type="spellEnd"/>
      <w:r w:rsidRPr="00A94DA2">
        <w:t xml:space="preserve"> на </w:t>
      </w:r>
      <w:proofErr w:type="spellStart"/>
      <w:r w:rsidRPr="00A94DA2">
        <w:t>основі</w:t>
      </w:r>
      <w:proofErr w:type="spellEnd"/>
      <w:r w:rsidRPr="00A94DA2">
        <w:t xml:space="preserve"> </w:t>
      </w:r>
      <w:proofErr w:type="spellStart"/>
      <w:r w:rsidRPr="00A94DA2">
        <w:t>етичних</w:t>
      </w:r>
      <w:proofErr w:type="spellEnd"/>
      <w:r w:rsidRPr="00A94DA2">
        <w:t xml:space="preserve"> </w:t>
      </w:r>
      <w:proofErr w:type="spellStart"/>
      <w:r w:rsidRPr="00A94DA2">
        <w:t>міркувань</w:t>
      </w:r>
      <w:proofErr w:type="spellEnd"/>
      <w:r w:rsidRPr="00A94DA2">
        <w:t xml:space="preserve"> (</w:t>
      </w:r>
      <w:proofErr w:type="spellStart"/>
      <w:r w:rsidRPr="00A94DA2">
        <w:t>мотивів</w:t>
      </w:r>
      <w:proofErr w:type="spellEnd"/>
      <w:r w:rsidRPr="00A94DA2">
        <w:t xml:space="preserve">), </w:t>
      </w:r>
      <w:proofErr w:type="spellStart"/>
      <w:r w:rsidRPr="00A94DA2">
        <w:t>діяти</w:t>
      </w:r>
      <w:proofErr w:type="spellEnd"/>
      <w:r w:rsidRPr="00A94DA2">
        <w:t xml:space="preserve"> </w:t>
      </w:r>
      <w:proofErr w:type="spellStart"/>
      <w:r w:rsidRPr="00A94DA2">
        <w:t>соціально</w:t>
      </w:r>
      <w:proofErr w:type="spellEnd"/>
      <w:r w:rsidRPr="00A94DA2">
        <w:t xml:space="preserve"> </w:t>
      </w:r>
      <w:proofErr w:type="spellStart"/>
      <w:r w:rsidRPr="00A94DA2">
        <w:t>відповідально</w:t>
      </w:r>
      <w:proofErr w:type="spellEnd"/>
      <w:r w:rsidRPr="00A94DA2">
        <w:t xml:space="preserve"> та </w:t>
      </w:r>
      <w:proofErr w:type="spellStart"/>
      <w:r w:rsidRPr="00A94DA2">
        <w:t>свідомо</w:t>
      </w:r>
      <w:proofErr w:type="spellEnd"/>
      <w:r w:rsidRPr="00A94DA2">
        <w:t>.</w:t>
      </w:r>
    </w:p>
    <w:p w:rsidR="00C93F34" w:rsidRPr="00A94DA2" w:rsidRDefault="00C93F34" w:rsidP="00DF1B9A">
      <w:pPr>
        <w:widowControl w:val="0"/>
        <w:ind w:firstLine="567"/>
        <w:contextualSpacing/>
        <w:jc w:val="both"/>
      </w:pPr>
      <w:r w:rsidRPr="00A94DA2">
        <w:t xml:space="preserve">ЗК 3. </w:t>
      </w:r>
      <w:proofErr w:type="spellStart"/>
      <w:r w:rsidRPr="00A94DA2">
        <w:t>Здатність</w:t>
      </w:r>
      <w:proofErr w:type="spellEnd"/>
      <w:r w:rsidRPr="00A94DA2">
        <w:t xml:space="preserve"> </w:t>
      </w:r>
      <w:proofErr w:type="spellStart"/>
      <w:r w:rsidRPr="00A94DA2">
        <w:t>свідомо</w:t>
      </w:r>
      <w:proofErr w:type="spellEnd"/>
      <w:r w:rsidRPr="00A94DA2">
        <w:t xml:space="preserve"> </w:t>
      </w:r>
      <w:proofErr w:type="spellStart"/>
      <w:r w:rsidRPr="00A94DA2">
        <w:t>визначати</w:t>
      </w:r>
      <w:proofErr w:type="spellEnd"/>
      <w:r w:rsidRPr="00A94DA2">
        <w:t xml:space="preserve"> </w:t>
      </w:r>
      <w:proofErr w:type="spellStart"/>
      <w:r w:rsidRPr="00A94DA2">
        <w:t>цілі</w:t>
      </w:r>
      <w:proofErr w:type="spellEnd"/>
      <w:r w:rsidRPr="00A94DA2">
        <w:t xml:space="preserve"> </w:t>
      </w:r>
      <w:proofErr w:type="spellStart"/>
      <w:r w:rsidRPr="00A94DA2">
        <w:t>власного</w:t>
      </w:r>
      <w:proofErr w:type="spellEnd"/>
      <w:r w:rsidRPr="00A94DA2">
        <w:t xml:space="preserve"> </w:t>
      </w:r>
      <w:proofErr w:type="spellStart"/>
      <w:r w:rsidRPr="00A94DA2">
        <w:t>професійного</w:t>
      </w:r>
      <w:proofErr w:type="spellEnd"/>
      <w:r w:rsidRPr="00A94DA2">
        <w:t xml:space="preserve"> й </w:t>
      </w:r>
      <w:proofErr w:type="spellStart"/>
      <w:r w:rsidRPr="00A94DA2">
        <w:t>особистісного</w:t>
      </w:r>
      <w:proofErr w:type="spellEnd"/>
      <w:r w:rsidRPr="00A94DA2">
        <w:t xml:space="preserve"> </w:t>
      </w:r>
      <w:proofErr w:type="spellStart"/>
      <w:r w:rsidRPr="00A94DA2">
        <w:t>розвику</w:t>
      </w:r>
      <w:proofErr w:type="spellEnd"/>
      <w:r w:rsidRPr="00A94DA2">
        <w:t xml:space="preserve">, </w:t>
      </w:r>
      <w:proofErr w:type="spellStart"/>
      <w:r w:rsidRPr="00A94DA2">
        <w:t>організовувати</w:t>
      </w:r>
      <w:proofErr w:type="spellEnd"/>
      <w:r w:rsidRPr="00A94DA2">
        <w:t xml:space="preserve"> </w:t>
      </w:r>
      <w:proofErr w:type="spellStart"/>
      <w:r w:rsidRPr="00A94DA2">
        <w:t>власну</w:t>
      </w:r>
      <w:proofErr w:type="spellEnd"/>
      <w:r w:rsidRPr="00A94DA2">
        <w:t xml:space="preserve"> </w:t>
      </w:r>
      <w:proofErr w:type="spellStart"/>
      <w:r w:rsidRPr="00A94DA2">
        <w:t>діяльність</w:t>
      </w:r>
      <w:proofErr w:type="spellEnd"/>
      <w:r w:rsidRPr="00A94DA2">
        <w:t xml:space="preserve">, </w:t>
      </w:r>
      <w:proofErr w:type="spellStart"/>
      <w:r w:rsidRPr="00A94DA2">
        <w:t>працювати</w:t>
      </w:r>
      <w:proofErr w:type="spellEnd"/>
      <w:r w:rsidRPr="00A94DA2">
        <w:t xml:space="preserve"> автономно та в </w:t>
      </w:r>
      <w:proofErr w:type="spellStart"/>
      <w:r w:rsidRPr="00A94DA2">
        <w:t>команді</w:t>
      </w:r>
      <w:proofErr w:type="spellEnd"/>
      <w:r w:rsidRPr="00A94DA2">
        <w:t>.</w:t>
      </w:r>
    </w:p>
    <w:p w:rsidR="00C93F34" w:rsidRPr="00A94DA2" w:rsidRDefault="00C93F34" w:rsidP="00DF1B9A">
      <w:pPr>
        <w:widowControl w:val="0"/>
        <w:ind w:firstLine="567"/>
        <w:contextualSpacing/>
        <w:jc w:val="both"/>
      </w:pPr>
      <w:r w:rsidRPr="00A94DA2">
        <w:t xml:space="preserve">ЗК 4. </w:t>
      </w:r>
      <w:proofErr w:type="spellStart"/>
      <w:r w:rsidRPr="00A94DA2">
        <w:t>Здатність</w:t>
      </w:r>
      <w:proofErr w:type="spellEnd"/>
      <w:r w:rsidRPr="00A94DA2">
        <w:t xml:space="preserve"> до </w:t>
      </w:r>
      <w:proofErr w:type="spellStart"/>
      <w:r w:rsidRPr="00A94DA2">
        <w:t>пошуку</w:t>
      </w:r>
      <w:proofErr w:type="spellEnd"/>
      <w:r w:rsidRPr="00A94DA2">
        <w:t xml:space="preserve">, </w:t>
      </w:r>
      <w:proofErr w:type="spellStart"/>
      <w:r w:rsidRPr="00A94DA2">
        <w:t>оброблення</w:t>
      </w:r>
      <w:proofErr w:type="spellEnd"/>
      <w:r w:rsidRPr="00A94DA2">
        <w:t xml:space="preserve">, </w:t>
      </w:r>
      <w:proofErr w:type="spellStart"/>
      <w:r w:rsidRPr="00A94DA2">
        <w:t>аналізу</w:t>
      </w:r>
      <w:proofErr w:type="spellEnd"/>
      <w:r w:rsidRPr="00A94DA2">
        <w:t xml:space="preserve"> та критичного </w:t>
      </w:r>
      <w:proofErr w:type="spellStart"/>
      <w:r w:rsidRPr="00A94DA2">
        <w:t>оцінювання</w:t>
      </w:r>
      <w:proofErr w:type="spellEnd"/>
      <w:r w:rsidRPr="00A94DA2">
        <w:t xml:space="preserve"> </w:t>
      </w:r>
      <w:proofErr w:type="spellStart"/>
      <w:r w:rsidRPr="00A94DA2">
        <w:t>інформації</w:t>
      </w:r>
      <w:proofErr w:type="spellEnd"/>
      <w:r w:rsidRPr="00A94DA2">
        <w:t xml:space="preserve"> з </w:t>
      </w:r>
      <w:proofErr w:type="spellStart"/>
      <w:r w:rsidRPr="00A94DA2">
        <w:t>різних</w:t>
      </w:r>
      <w:proofErr w:type="spellEnd"/>
      <w:r w:rsidRPr="00A94DA2">
        <w:t xml:space="preserve"> </w:t>
      </w:r>
      <w:proofErr w:type="spellStart"/>
      <w:r w:rsidRPr="00A94DA2">
        <w:t>джерел</w:t>
      </w:r>
      <w:proofErr w:type="spellEnd"/>
      <w:r w:rsidRPr="00A94DA2">
        <w:t xml:space="preserve">, у </w:t>
      </w:r>
      <w:proofErr w:type="spellStart"/>
      <w:r w:rsidRPr="00A94DA2">
        <w:t>т.ч</w:t>
      </w:r>
      <w:proofErr w:type="spellEnd"/>
      <w:r w:rsidRPr="00A94DA2">
        <w:t xml:space="preserve">. </w:t>
      </w:r>
      <w:proofErr w:type="spellStart"/>
      <w:r w:rsidRPr="00A94DA2">
        <w:t>іноземною</w:t>
      </w:r>
      <w:proofErr w:type="spellEnd"/>
      <w:r w:rsidRPr="00A94DA2">
        <w:t xml:space="preserve"> </w:t>
      </w:r>
      <w:proofErr w:type="spellStart"/>
      <w:r w:rsidRPr="00A94DA2">
        <w:t>мовою</w:t>
      </w:r>
      <w:proofErr w:type="spellEnd"/>
      <w:r w:rsidRPr="00A94DA2">
        <w:t>.</w:t>
      </w:r>
    </w:p>
    <w:p w:rsidR="00C93F34" w:rsidRPr="00A94DA2" w:rsidRDefault="00C93F34" w:rsidP="00DF1B9A">
      <w:pPr>
        <w:widowControl w:val="0"/>
        <w:ind w:firstLine="567"/>
        <w:contextualSpacing/>
        <w:jc w:val="both"/>
      </w:pPr>
      <w:r w:rsidRPr="00A94DA2">
        <w:t xml:space="preserve">ЗК 5. </w:t>
      </w:r>
      <w:proofErr w:type="spellStart"/>
      <w:r w:rsidRPr="00A94DA2">
        <w:t>Здатність</w:t>
      </w:r>
      <w:proofErr w:type="spellEnd"/>
      <w:r w:rsidRPr="00A94DA2">
        <w:t xml:space="preserve"> </w:t>
      </w:r>
      <w:proofErr w:type="spellStart"/>
      <w:r w:rsidRPr="00A94DA2">
        <w:t>застосовувати</w:t>
      </w:r>
      <w:proofErr w:type="spellEnd"/>
      <w:r w:rsidRPr="00A94DA2">
        <w:t xml:space="preserve"> </w:t>
      </w:r>
      <w:proofErr w:type="spellStart"/>
      <w:r w:rsidRPr="00A94DA2">
        <w:t>набуті</w:t>
      </w:r>
      <w:proofErr w:type="spellEnd"/>
      <w:r w:rsidRPr="00A94DA2">
        <w:t xml:space="preserve"> </w:t>
      </w:r>
      <w:proofErr w:type="spellStart"/>
      <w:r w:rsidRPr="00A94DA2">
        <w:t>знання</w:t>
      </w:r>
      <w:proofErr w:type="spellEnd"/>
      <w:r w:rsidRPr="00A94DA2">
        <w:t xml:space="preserve"> та </w:t>
      </w:r>
      <w:proofErr w:type="spellStart"/>
      <w:r w:rsidRPr="00A94DA2">
        <w:t>вміння</w:t>
      </w:r>
      <w:proofErr w:type="spellEnd"/>
      <w:r w:rsidRPr="00A94DA2">
        <w:t xml:space="preserve"> в </w:t>
      </w:r>
      <w:proofErr w:type="spellStart"/>
      <w:r w:rsidRPr="00A94DA2">
        <w:t>практичних</w:t>
      </w:r>
      <w:proofErr w:type="spellEnd"/>
      <w:r w:rsidRPr="00A94DA2">
        <w:t xml:space="preserve"> </w:t>
      </w:r>
      <w:proofErr w:type="spellStart"/>
      <w:r w:rsidRPr="00A94DA2">
        <w:t>ситуаціях</w:t>
      </w:r>
      <w:proofErr w:type="spellEnd"/>
      <w:r w:rsidRPr="00A94DA2">
        <w:t>.</w:t>
      </w:r>
    </w:p>
    <w:p w:rsidR="00C93F34" w:rsidRPr="00A94DA2" w:rsidRDefault="00C93F34" w:rsidP="00DF1B9A">
      <w:pPr>
        <w:widowControl w:val="0"/>
        <w:ind w:firstLine="567"/>
        <w:contextualSpacing/>
        <w:jc w:val="both"/>
      </w:pPr>
      <w:r w:rsidRPr="00A94DA2">
        <w:t xml:space="preserve">ЗК 6. </w:t>
      </w:r>
      <w:proofErr w:type="spellStart"/>
      <w:r w:rsidRPr="00A94DA2">
        <w:t>Здатність</w:t>
      </w:r>
      <w:proofErr w:type="spellEnd"/>
      <w:r w:rsidRPr="00A94DA2">
        <w:t xml:space="preserve"> </w:t>
      </w:r>
      <w:proofErr w:type="spellStart"/>
      <w:r w:rsidRPr="00A94DA2">
        <w:t>вчитися</w:t>
      </w:r>
      <w:proofErr w:type="spellEnd"/>
      <w:r w:rsidRPr="00A94DA2">
        <w:t xml:space="preserve"> і </w:t>
      </w:r>
      <w:proofErr w:type="spellStart"/>
      <w:r w:rsidRPr="00A94DA2">
        <w:t>оволодівати</w:t>
      </w:r>
      <w:proofErr w:type="spellEnd"/>
      <w:r w:rsidRPr="00A94DA2">
        <w:t xml:space="preserve"> </w:t>
      </w:r>
      <w:proofErr w:type="spellStart"/>
      <w:r w:rsidRPr="00A94DA2">
        <w:t>сучасними</w:t>
      </w:r>
      <w:proofErr w:type="spellEnd"/>
      <w:r w:rsidRPr="00A94DA2">
        <w:t xml:space="preserve"> </w:t>
      </w:r>
      <w:proofErr w:type="spellStart"/>
      <w:r w:rsidRPr="00A94DA2">
        <w:t>знаннями</w:t>
      </w:r>
      <w:proofErr w:type="spellEnd"/>
      <w:r w:rsidRPr="00A94DA2">
        <w:t>.</w:t>
      </w:r>
    </w:p>
    <w:p w:rsidR="00C93F34" w:rsidRPr="00A94DA2" w:rsidRDefault="00C93F34" w:rsidP="00DF1B9A">
      <w:pPr>
        <w:widowControl w:val="0"/>
        <w:ind w:firstLine="567"/>
        <w:contextualSpacing/>
        <w:jc w:val="both"/>
      </w:pPr>
      <w:r w:rsidRPr="00A94DA2">
        <w:t xml:space="preserve">ЗК 7. </w:t>
      </w:r>
      <w:proofErr w:type="spellStart"/>
      <w:r w:rsidRPr="00A94DA2">
        <w:t>Здатність</w:t>
      </w:r>
      <w:proofErr w:type="spellEnd"/>
      <w:r w:rsidRPr="00A94DA2">
        <w:t xml:space="preserve"> до </w:t>
      </w:r>
      <w:proofErr w:type="spellStart"/>
      <w:r w:rsidRPr="00A94DA2">
        <w:t>письмової</w:t>
      </w:r>
      <w:proofErr w:type="spellEnd"/>
      <w:r w:rsidRPr="00A94DA2">
        <w:t xml:space="preserve"> й </w:t>
      </w:r>
      <w:proofErr w:type="spellStart"/>
      <w:r w:rsidRPr="00A94DA2">
        <w:t>усної</w:t>
      </w:r>
      <w:proofErr w:type="spellEnd"/>
      <w:r w:rsidRPr="00A94DA2">
        <w:t xml:space="preserve"> </w:t>
      </w:r>
      <w:proofErr w:type="spellStart"/>
      <w:r w:rsidRPr="00A94DA2">
        <w:t>комунікації</w:t>
      </w:r>
      <w:proofErr w:type="spellEnd"/>
      <w:r w:rsidRPr="00A94DA2">
        <w:t xml:space="preserve">, </w:t>
      </w:r>
      <w:proofErr w:type="spellStart"/>
      <w:r w:rsidRPr="00A94DA2">
        <w:t>щo</w:t>
      </w:r>
      <w:proofErr w:type="spellEnd"/>
      <w:r w:rsidRPr="00A94DA2">
        <w:t xml:space="preserve"> </w:t>
      </w:r>
      <w:proofErr w:type="spellStart"/>
      <w:r w:rsidRPr="00A94DA2">
        <w:t>якнайкраще</w:t>
      </w:r>
      <w:proofErr w:type="spellEnd"/>
      <w:r w:rsidRPr="00A94DA2">
        <w:t xml:space="preserve"> </w:t>
      </w:r>
      <w:proofErr w:type="spellStart"/>
      <w:r w:rsidRPr="00A94DA2">
        <w:t>відпoвідають</w:t>
      </w:r>
      <w:proofErr w:type="spellEnd"/>
      <w:r w:rsidRPr="00A94DA2">
        <w:t xml:space="preserve"> </w:t>
      </w:r>
      <w:proofErr w:type="spellStart"/>
      <w:r w:rsidRPr="00A94DA2">
        <w:t>ситуації</w:t>
      </w:r>
      <w:proofErr w:type="spellEnd"/>
      <w:r w:rsidRPr="00A94DA2">
        <w:t xml:space="preserve"> </w:t>
      </w:r>
      <w:proofErr w:type="spellStart"/>
      <w:r w:rsidRPr="00A94DA2">
        <w:t>професійного</w:t>
      </w:r>
      <w:proofErr w:type="spellEnd"/>
      <w:r w:rsidRPr="00A94DA2">
        <w:t xml:space="preserve"> і </w:t>
      </w:r>
      <w:proofErr w:type="spellStart"/>
      <w:r w:rsidRPr="00A94DA2">
        <w:t>особистісного</w:t>
      </w:r>
      <w:proofErr w:type="spellEnd"/>
      <w:r w:rsidRPr="00A94DA2">
        <w:t xml:space="preserve"> </w:t>
      </w:r>
      <w:proofErr w:type="spellStart"/>
      <w:r w:rsidRPr="00A94DA2">
        <w:t>спілкування</w:t>
      </w:r>
      <w:proofErr w:type="spellEnd"/>
      <w:r w:rsidRPr="00A94DA2">
        <w:t xml:space="preserve"> </w:t>
      </w:r>
      <w:proofErr w:type="spellStart"/>
      <w:r w:rsidRPr="00A94DA2">
        <w:t>засобами</w:t>
      </w:r>
      <w:proofErr w:type="spellEnd"/>
      <w:r w:rsidRPr="00A94DA2">
        <w:t xml:space="preserve"> </w:t>
      </w:r>
      <w:proofErr w:type="spellStart"/>
      <w:r w:rsidRPr="00A94DA2">
        <w:t>іноземної</w:t>
      </w:r>
      <w:proofErr w:type="spellEnd"/>
      <w:r w:rsidRPr="00A94DA2">
        <w:t xml:space="preserve"> та </w:t>
      </w:r>
      <w:proofErr w:type="spellStart"/>
      <w:r w:rsidRPr="00A94DA2">
        <w:t>державної</w:t>
      </w:r>
      <w:proofErr w:type="spellEnd"/>
      <w:r w:rsidRPr="00A94DA2">
        <w:t xml:space="preserve"> </w:t>
      </w:r>
      <w:proofErr w:type="spellStart"/>
      <w:r w:rsidRPr="00A94DA2">
        <w:t>мов</w:t>
      </w:r>
      <w:proofErr w:type="spellEnd"/>
      <w:r w:rsidRPr="00A94DA2">
        <w:t>.</w:t>
      </w:r>
    </w:p>
    <w:p w:rsidR="00C93F34" w:rsidRPr="00A94DA2" w:rsidRDefault="00C93F34" w:rsidP="00DF1B9A">
      <w:pPr>
        <w:widowControl w:val="0"/>
        <w:ind w:firstLine="567"/>
        <w:contextualSpacing/>
        <w:jc w:val="both"/>
      </w:pPr>
      <w:r w:rsidRPr="00A94DA2">
        <w:t xml:space="preserve">ЗК 9. </w:t>
      </w:r>
      <w:proofErr w:type="spellStart"/>
      <w:r w:rsidRPr="00A94DA2">
        <w:t>Здатність</w:t>
      </w:r>
      <w:proofErr w:type="spellEnd"/>
      <w:r w:rsidRPr="00A94DA2">
        <w:t xml:space="preserve"> </w:t>
      </w:r>
      <w:proofErr w:type="spellStart"/>
      <w:r w:rsidRPr="00A94DA2">
        <w:t>виявляти</w:t>
      </w:r>
      <w:proofErr w:type="spellEnd"/>
      <w:r w:rsidRPr="00A94DA2">
        <w:t xml:space="preserve">, </w:t>
      </w:r>
      <w:proofErr w:type="spellStart"/>
      <w:r w:rsidRPr="00A94DA2">
        <w:t>ставити</w:t>
      </w:r>
      <w:proofErr w:type="spellEnd"/>
      <w:r w:rsidRPr="00A94DA2">
        <w:t xml:space="preserve"> та </w:t>
      </w:r>
      <w:proofErr w:type="spellStart"/>
      <w:r w:rsidRPr="00A94DA2">
        <w:t>вирішувати</w:t>
      </w:r>
      <w:proofErr w:type="spellEnd"/>
      <w:r w:rsidRPr="00A94DA2">
        <w:t xml:space="preserve"> </w:t>
      </w:r>
      <w:proofErr w:type="spellStart"/>
      <w:r w:rsidRPr="00A94DA2">
        <w:t>проблеми</w:t>
      </w:r>
      <w:proofErr w:type="spellEnd"/>
      <w:r w:rsidRPr="00A94DA2">
        <w:t xml:space="preserve">  з </w:t>
      </w:r>
      <w:proofErr w:type="spellStart"/>
      <w:r w:rsidRPr="00A94DA2">
        <w:t>відповідною</w:t>
      </w:r>
      <w:proofErr w:type="spellEnd"/>
      <w:r w:rsidRPr="00A94DA2">
        <w:t xml:space="preserve"> </w:t>
      </w:r>
      <w:proofErr w:type="spellStart"/>
      <w:r w:rsidRPr="00A94DA2">
        <w:t>аргументацією</w:t>
      </w:r>
      <w:proofErr w:type="spellEnd"/>
      <w:r w:rsidRPr="00A94DA2">
        <w:t xml:space="preserve">, </w:t>
      </w:r>
      <w:proofErr w:type="spellStart"/>
      <w:r w:rsidRPr="00A94DA2">
        <w:t>генерувати</w:t>
      </w:r>
      <w:proofErr w:type="spellEnd"/>
      <w:r w:rsidRPr="00A94DA2">
        <w:t xml:space="preserve"> </w:t>
      </w:r>
      <w:proofErr w:type="spellStart"/>
      <w:r w:rsidRPr="00A94DA2">
        <w:t>нові</w:t>
      </w:r>
      <w:proofErr w:type="spellEnd"/>
      <w:r w:rsidRPr="00A94DA2">
        <w:t xml:space="preserve"> </w:t>
      </w:r>
      <w:proofErr w:type="spellStart"/>
      <w:r w:rsidRPr="00A94DA2">
        <w:t>ідеї</w:t>
      </w:r>
      <w:proofErr w:type="spellEnd"/>
      <w:r w:rsidRPr="00A94DA2">
        <w:t>.</w:t>
      </w:r>
    </w:p>
    <w:p w:rsidR="00C93F34" w:rsidRPr="00A94DA2" w:rsidRDefault="00C93F34" w:rsidP="00DF1B9A">
      <w:pPr>
        <w:widowControl w:val="0"/>
        <w:ind w:firstLine="567"/>
        <w:contextualSpacing/>
        <w:jc w:val="both"/>
      </w:pPr>
      <w:r w:rsidRPr="00A94DA2">
        <w:t xml:space="preserve">ЗК 10. </w:t>
      </w:r>
      <w:proofErr w:type="spellStart"/>
      <w:r w:rsidRPr="00A94DA2">
        <w:t>Здатність</w:t>
      </w:r>
      <w:proofErr w:type="spellEnd"/>
      <w:r w:rsidRPr="00A94DA2">
        <w:t xml:space="preserve"> критично </w:t>
      </w:r>
      <w:proofErr w:type="spellStart"/>
      <w:r w:rsidRPr="00A94DA2">
        <w:t>оцінювати</w:t>
      </w:r>
      <w:proofErr w:type="spellEnd"/>
      <w:r w:rsidRPr="00A94DA2">
        <w:t xml:space="preserve"> й </w:t>
      </w:r>
      <w:proofErr w:type="spellStart"/>
      <w:r w:rsidRPr="00A94DA2">
        <w:t>аналізувати</w:t>
      </w:r>
      <w:proofErr w:type="spellEnd"/>
      <w:r w:rsidRPr="00A94DA2">
        <w:t xml:space="preserve"> </w:t>
      </w:r>
      <w:proofErr w:type="spellStart"/>
      <w:r w:rsidRPr="00A94DA2">
        <w:t>власну</w:t>
      </w:r>
      <w:proofErr w:type="spellEnd"/>
      <w:r w:rsidRPr="00A94DA2">
        <w:t xml:space="preserve"> </w:t>
      </w:r>
      <w:proofErr w:type="spellStart"/>
      <w:r w:rsidRPr="00A94DA2">
        <w:t>освітню</w:t>
      </w:r>
      <w:proofErr w:type="spellEnd"/>
      <w:r w:rsidRPr="00A94DA2">
        <w:t xml:space="preserve"> та </w:t>
      </w:r>
      <w:proofErr w:type="spellStart"/>
      <w:r w:rsidRPr="00A94DA2">
        <w:t>професійну</w:t>
      </w:r>
      <w:proofErr w:type="spellEnd"/>
      <w:r w:rsidRPr="00A94DA2">
        <w:t xml:space="preserve"> </w:t>
      </w:r>
      <w:proofErr w:type="spellStart"/>
      <w:r w:rsidRPr="00A94DA2">
        <w:t>діяльність</w:t>
      </w:r>
      <w:proofErr w:type="spellEnd"/>
      <w:r w:rsidRPr="00A94DA2">
        <w:t>.</w:t>
      </w:r>
    </w:p>
    <w:p w:rsidR="00C93F34" w:rsidRDefault="00C93F34" w:rsidP="00DF1B9A">
      <w:pPr>
        <w:widowControl w:val="0"/>
        <w:ind w:firstLine="567"/>
        <w:contextualSpacing/>
        <w:jc w:val="both"/>
        <w:rPr>
          <w:lang w:val="uk-UA"/>
        </w:rPr>
      </w:pPr>
      <w:r w:rsidRPr="00A94DA2">
        <w:t xml:space="preserve">ЗК 11. </w:t>
      </w:r>
      <w:proofErr w:type="spellStart"/>
      <w:r w:rsidRPr="00A94DA2">
        <w:t>Здатність</w:t>
      </w:r>
      <w:proofErr w:type="spellEnd"/>
      <w:r w:rsidRPr="00A94DA2">
        <w:t xml:space="preserve"> </w:t>
      </w:r>
      <w:proofErr w:type="spellStart"/>
      <w:r w:rsidRPr="00A94DA2">
        <w:t>використовувати</w:t>
      </w:r>
      <w:proofErr w:type="spellEnd"/>
      <w:r w:rsidRPr="00A94DA2">
        <w:t xml:space="preserve"> </w:t>
      </w:r>
      <w:proofErr w:type="spellStart"/>
      <w:r w:rsidRPr="00A94DA2">
        <w:t>інформаційно-комунікаційні</w:t>
      </w:r>
      <w:proofErr w:type="spellEnd"/>
      <w:r w:rsidRPr="00A94DA2">
        <w:t xml:space="preserve"> </w:t>
      </w:r>
      <w:proofErr w:type="spellStart"/>
      <w:r w:rsidRPr="00A94DA2">
        <w:t>технології</w:t>
      </w:r>
      <w:proofErr w:type="spellEnd"/>
      <w:r w:rsidRPr="00A94DA2">
        <w:t xml:space="preserve"> в </w:t>
      </w:r>
      <w:proofErr w:type="spellStart"/>
      <w:r w:rsidRPr="00A94DA2">
        <w:t>освітній</w:t>
      </w:r>
      <w:proofErr w:type="spellEnd"/>
      <w:r w:rsidRPr="00A94DA2">
        <w:t xml:space="preserve"> і </w:t>
      </w:r>
      <w:proofErr w:type="spellStart"/>
      <w:r w:rsidRPr="00A94DA2">
        <w:t>професійній</w:t>
      </w:r>
      <w:proofErr w:type="spellEnd"/>
      <w:r w:rsidRPr="00A94DA2">
        <w:t xml:space="preserve"> </w:t>
      </w:r>
      <w:proofErr w:type="spellStart"/>
      <w:r w:rsidRPr="00A94DA2">
        <w:t>діяльності</w:t>
      </w:r>
      <w:proofErr w:type="spellEnd"/>
      <w:r w:rsidRPr="00A94DA2">
        <w:t>.</w:t>
      </w:r>
    </w:p>
    <w:p w:rsidR="00C93F34" w:rsidRPr="00DF1B9A" w:rsidRDefault="00C93F34" w:rsidP="00DF1B9A">
      <w:pPr>
        <w:widowControl w:val="0"/>
        <w:ind w:firstLine="567"/>
        <w:contextualSpacing/>
        <w:jc w:val="both"/>
        <w:rPr>
          <w:lang w:val="uk-UA"/>
        </w:rPr>
      </w:pPr>
    </w:p>
    <w:p w:rsidR="00C93F34" w:rsidRPr="00355A19" w:rsidRDefault="00C93F34" w:rsidP="00DF1B9A">
      <w:pPr>
        <w:widowControl w:val="0"/>
        <w:ind w:firstLine="567"/>
        <w:contextualSpacing/>
        <w:jc w:val="both"/>
        <w:rPr>
          <w:b/>
          <w:sz w:val="28"/>
          <w:szCs w:val="28"/>
          <w:lang w:val="uk-UA"/>
        </w:rPr>
      </w:pPr>
      <w:r w:rsidRPr="00355A19">
        <w:rPr>
          <w:b/>
          <w:sz w:val="28"/>
          <w:szCs w:val="28"/>
          <w:lang w:val="uk-UA"/>
        </w:rPr>
        <w:t>Фахові компетентності:</w:t>
      </w:r>
    </w:p>
    <w:p w:rsidR="00C93F34" w:rsidRPr="00355A19" w:rsidRDefault="00C93F34" w:rsidP="00DF1B9A">
      <w:pPr>
        <w:widowControl w:val="0"/>
        <w:ind w:firstLine="567"/>
        <w:contextualSpacing/>
        <w:jc w:val="both"/>
        <w:rPr>
          <w:lang w:val="uk-UA"/>
        </w:rPr>
      </w:pPr>
      <w:r w:rsidRPr="00355A19">
        <w:rPr>
          <w:lang w:val="uk-UA"/>
        </w:rPr>
        <w:t>ФК 3.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93F34" w:rsidRPr="00355A19" w:rsidRDefault="00C93F34" w:rsidP="00DF1B9A">
      <w:pPr>
        <w:widowControl w:val="0"/>
        <w:ind w:firstLine="567"/>
        <w:contextualSpacing/>
        <w:jc w:val="both"/>
        <w:rPr>
          <w:lang w:val="uk-UA"/>
        </w:rPr>
      </w:pPr>
      <w:r w:rsidRPr="00355A19">
        <w:rPr>
          <w:lang w:val="uk-UA"/>
        </w:rPr>
        <w:t xml:space="preserve">ФК 4. Здатність здійснювати об’єктивний контроль і оцінювання рівня навчальних досягнень учнів з </w:t>
      </w:r>
      <w:r w:rsidRPr="00A94DA2">
        <w:rPr>
          <w:lang w:val="uk-UA"/>
        </w:rPr>
        <w:t xml:space="preserve">французької </w:t>
      </w:r>
      <w:r w:rsidRPr="00355A19">
        <w:rPr>
          <w:lang w:val="uk-UA"/>
        </w:rPr>
        <w:t xml:space="preserve">мови та світової літератури, другої іноземної мови.  </w:t>
      </w:r>
    </w:p>
    <w:p w:rsidR="00C93F34" w:rsidRPr="00355A19" w:rsidRDefault="00C93F34" w:rsidP="00DF1B9A">
      <w:pPr>
        <w:widowControl w:val="0"/>
        <w:ind w:firstLine="567"/>
        <w:contextualSpacing/>
        <w:jc w:val="both"/>
        <w:rPr>
          <w:lang w:val="uk-UA"/>
        </w:rPr>
      </w:pPr>
      <w:r w:rsidRPr="00355A19">
        <w:rPr>
          <w:lang w:val="uk-UA"/>
        </w:rPr>
        <w:t xml:space="preserve">ФК 5.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93F34" w:rsidRPr="00355A19" w:rsidRDefault="00C93F34" w:rsidP="00DF1B9A">
      <w:pPr>
        <w:widowControl w:val="0"/>
        <w:ind w:firstLine="567"/>
        <w:contextualSpacing/>
        <w:jc w:val="both"/>
        <w:rPr>
          <w:lang w:val="uk-UA"/>
        </w:rPr>
      </w:pPr>
      <w:r w:rsidRPr="00355A19">
        <w:rPr>
          <w:lang w:val="uk-UA"/>
        </w:rPr>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93F34" w:rsidRPr="00A94DA2" w:rsidRDefault="00C93F34" w:rsidP="00DF1B9A">
      <w:pPr>
        <w:widowControl w:val="0"/>
        <w:ind w:firstLine="567"/>
        <w:contextualSpacing/>
        <w:jc w:val="both"/>
      </w:pPr>
      <w:r w:rsidRPr="00A94DA2">
        <w:t xml:space="preserve">ФК 7. </w:t>
      </w:r>
      <w:proofErr w:type="spellStart"/>
      <w:r w:rsidRPr="00A94DA2">
        <w:t>Здатність</w:t>
      </w:r>
      <w:proofErr w:type="spellEnd"/>
      <w:r w:rsidRPr="00A94DA2">
        <w:t xml:space="preserve"> </w:t>
      </w:r>
      <w:proofErr w:type="spellStart"/>
      <w:r w:rsidRPr="00A94DA2">
        <w:t>використовувати</w:t>
      </w:r>
      <w:proofErr w:type="spellEnd"/>
      <w:r w:rsidRPr="00A94DA2">
        <w:t xml:space="preserve"> </w:t>
      </w:r>
      <w:proofErr w:type="spellStart"/>
      <w:r w:rsidRPr="00A94DA2">
        <w:t>потенціал</w:t>
      </w:r>
      <w:proofErr w:type="spellEnd"/>
      <w:r w:rsidRPr="00A94DA2">
        <w:t xml:space="preserve"> </w:t>
      </w:r>
      <w:proofErr w:type="spellStart"/>
      <w:r w:rsidRPr="00A94DA2">
        <w:t>полілінгвальної</w:t>
      </w:r>
      <w:proofErr w:type="spellEnd"/>
      <w:r w:rsidRPr="00A94DA2">
        <w:t xml:space="preserve"> </w:t>
      </w:r>
      <w:proofErr w:type="spellStart"/>
      <w:r w:rsidRPr="00A94DA2">
        <w:t>підготовки</w:t>
      </w:r>
      <w:proofErr w:type="spellEnd"/>
      <w:r w:rsidRPr="00A94DA2">
        <w:t xml:space="preserve"> для </w:t>
      </w:r>
      <w:proofErr w:type="spellStart"/>
      <w:r w:rsidRPr="00A94DA2">
        <w:t>ефективного</w:t>
      </w:r>
      <w:proofErr w:type="spellEnd"/>
      <w:r w:rsidRPr="00A94DA2">
        <w:t xml:space="preserve"> </w:t>
      </w:r>
      <w:proofErr w:type="spellStart"/>
      <w:r w:rsidRPr="00A94DA2">
        <w:t>формування</w:t>
      </w:r>
      <w:proofErr w:type="spellEnd"/>
      <w:r w:rsidRPr="00A94DA2">
        <w:t xml:space="preserve"> </w:t>
      </w:r>
      <w:proofErr w:type="spellStart"/>
      <w:r w:rsidRPr="00A94DA2">
        <w:t>предметних</w:t>
      </w:r>
      <w:proofErr w:type="spellEnd"/>
      <w:r w:rsidRPr="00A94DA2">
        <w:t xml:space="preserve"> компетентностей </w:t>
      </w:r>
      <w:proofErr w:type="spellStart"/>
      <w:r w:rsidRPr="00A94DA2">
        <w:t>учнів</w:t>
      </w:r>
      <w:proofErr w:type="spellEnd"/>
      <w:r w:rsidRPr="00A94DA2">
        <w:t>.</w:t>
      </w:r>
    </w:p>
    <w:p w:rsidR="00C93F34" w:rsidRDefault="00C93F34" w:rsidP="00DF1B9A">
      <w:pPr>
        <w:widowControl w:val="0"/>
        <w:ind w:firstLine="567"/>
        <w:contextualSpacing/>
        <w:jc w:val="both"/>
        <w:rPr>
          <w:lang w:val="uk-UA"/>
        </w:rPr>
      </w:pPr>
      <w:r w:rsidRPr="00A94DA2">
        <w:t xml:space="preserve">ФК 11. </w:t>
      </w:r>
      <w:proofErr w:type="spellStart"/>
      <w:r w:rsidRPr="00A94DA2">
        <w:t>Здатність</w:t>
      </w:r>
      <w:proofErr w:type="spellEnd"/>
      <w:r w:rsidRPr="00A94DA2">
        <w:t xml:space="preserve"> </w:t>
      </w:r>
      <w:proofErr w:type="spellStart"/>
      <w:r w:rsidRPr="00A94DA2">
        <w:t>взаємодіяти</w:t>
      </w:r>
      <w:proofErr w:type="spellEnd"/>
      <w:r w:rsidRPr="00A94DA2">
        <w:t xml:space="preserve"> </w:t>
      </w:r>
      <w:proofErr w:type="spellStart"/>
      <w:r w:rsidRPr="00A94DA2">
        <w:t>зі</w:t>
      </w:r>
      <w:proofErr w:type="spellEnd"/>
      <w:r w:rsidRPr="00A94DA2">
        <w:t xml:space="preserve"> </w:t>
      </w:r>
      <w:proofErr w:type="spellStart"/>
      <w:r w:rsidRPr="00A94DA2">
        <w:t>спільнотами</w:t>
      </w:r>
      <w:proofErr w:type="spellEnd"/>
      <w:r w:rsidRPr="00A94DA2">
        <w:t xml:space="preserve"> (на </w:t>
      </w:r>
      <w:proofErr w:type="spellStart"/>
      <w:r w:rsidRPr="00A94DA2">
        <w:t>місцевому</w:t>
      </w:r>
      <w:proofErr w:type="spellEnd"/>
      <w:r w:rsidRPr="00A94DA2">
        <w:t xml:space="preserve">, </w:t>
      </w:r>
      <w:proofErr w:type="spellStart"/>
      <w:r w:rsidRPr="00A94DA2">
        <w:t>регіональному</w:t>
      </w:r>
      <w:proofErr w:type="spellEnd"/>
      <w:r w:rsidRPr="00A94DA2">
        <w:t xml:space="preserve">, </w:t>
      </w:r>
      <w:proofErr w:type="spellStart"/>
      <w:r w:rsidRPr="00A94DA2">
        <w:t>національному</w:t>
      </w:r>
      <w:proofErr w:type="spellEnd"/>
      <w:r w:rsidRPr="00A94DA2">
        <w:t xml:space="preserve">, </w:t>
      </w:r>
      <w:proofErr w:type="spellStart"/>
      <w:r w:rsidRPr="00A94DA2">
        <w:t>європейському</w:t>
      </w:r>
      <w:proofErr w:type="spellEnd"/>
      <w:r w:rsidRPr="00A94DA2">
        <w:t xml:space="preserve"> й глобальному </w:t>
      </w:r>
      <w:proofErr w:type="spellStart"/>
      <w:r w:rsidRPr="00A94DA2">
        <w:t>рівнях</w:t>
      </w:r>
      <w:proofErr w:type="spellEnd"/>
      <w:r w:rsidRPr="00A94DA2">
        <w:t xml:space="preserve">) для </w:t>
      </w:r>
      <w:proofErr w:type="spellStart"/>
      <w:r w:rsidRPr="00A94DA2">
        <w:t>розвитку</w:t>
      </w:r>
      <w:proofErr w:type="spellEnd"/>
      <w:r w:rsidRPr="00A94DA2">
        <w:t xml:space="preserve"> </w:t>
      </w:r>
      <w:proofErr w:type="spellStart"/>
      <w:r w:rsidRPr="00A94DA2">
        <w:t>професійних</w:t>
      </w:r>
      <w:proofErr w:type="spellEnd"/>
      <w:r w:rsidRPr="00A94DA2">
        <w:t xml:space="preserve"> </w:t>
      </w:r>
      <w:proofErr w:type="spellStart"/>
      <w:r w:rsidRPr="00A94DA2">
        <w:t>знань</w:t>
      </w:r>
      <w:proofErr w:type="spellEnd"/>
      <w:r w:rsidRPr="00A94DA2">
        <w:t xml:space="preserve"> і </w:t>
      </w:r>
      <w:proofErr w:type="spellStart"/>
      <w:r w:rsidRPr="00A94DA2">
        <w:t>фахових</w:t>
      </w:r>
      <w:proofErr w:type="spellEnd"/>
      <w:r w:rsidRPr="00A94DA2">
        <w:t xml:space="preserve"> компетентностей, </w:t>
      </w:r>
      <w:proofErr w:type="spellStart"/>
      <w:r w:rsidRPr="00A94DA2">
        <w:t>використання</w:t>
      </w:r>
      <w:proofErr w:type="spellEnd"/>
      <w:r w:rsidRPr="00A94DA2">
        <w:t xml:space="preserve"> перспективного практичного </w:t>
      </w:r>
      <w:proofErr w:type="spellStart"/>
      <w:r w:rsidRPr="00A94DA2">
        <w:t>досвіду</w:t>
      </w:r>
      <w:proofErr w:type="spellEnd"/>
      <w:r w:rsidRPr="00A94DA2">
        <w:t xml:space="preserve"> й </w:t>
      </w:r>
      <w:proofErr w:type="spellStart"/>
      <w:r w:rsidRPr="00A94DA2">
        <w:t>мовно-літературного</w:t>
      </w:r>
      <w:proofErr w:type="spellEnd"/>
      <w:r w:rsidRPr="00A94DA2">
        <w:t xml:space="preserve"> контексту для </w:t>
      </w:r>
      <w:proofErr w:type="spellStart"/>
      <w:r w:rsidRPr="00A94DA2">
        <w:t>реалізації</w:t>
      </w:r>
      <w:proofErr w:type="spellEnd"/>
      <w:r w:rsidRPr="00A94DA2">
        <w:t xml:space="preserve"> </w:t>
      </w:r>
      <w:proofErr w:type="spellStart"/>
      <w:r w:rsidRPr="00A94DA2">
        <w:t>освітніх</w:t>
      </w:r>
      <w:proofErr w:type="spellEnd"/>
      <w:r w:rsidRPr="00A94DA2">
        <w:t xml:space="preserve"> </w:t>
      </w:r>
      <w:proofErr w:type="spellStart"/>
      <w:r w:rsidRPr="00A94DA2">
        <w:t>цілей</w:t>
      </w:r>
      <w:proofErr w:type="spellEnd"/>
      <w:r w:rsidRPr="00A94DA2">
        <w:t>.</w:t>
      </w:r>
    </w:p>
    <w:p w:rsidR="00C93F34" w:rsidRPr="00DF1B9A" w:rsidRDefault="00C93F34" w:rsidP="00DF1B9A">
      <w:pPr>
        <w:widowControl w:val="0"/>
        <w:ind w:firstLine="567"/>
        <w:contextualSpacing/>
        <w:jc w:val="both"/>
        <w:rPr>
          <w:sz w:val="28"/>
          <w:szCs w:val="28"/>
          <w:lang w:val="uk-UA"/>
        </w:rPr>
      </w:pPr>
    </w:p>
    <w:p w:rsidR="00C93F34" w:rsidRPr="00A94DA2" w:rsidRDefault="00C93F34" w:rsidP="00DF1B9A">
      <w:pPr>
        <w:spacing w:after="160" w:line="360" w:lineRule="auto"/>
        <w:ind w:firstLine="567"/>
        <w:jc w:val="both"/>
        <w:rPr>
          <w:b/>
          <w:sz w:val="28"/>
          <w:u w:val="single"/>
          <w:lang w:val="uk-UA"/>
        </w:rPr>
      </w:pPr>
      <w:r w:rsidRPr="00A94DA2">
        <w:rPr>
          <w:b/>
          <w:sz w:val="28"/>
          <w:u w:val="single"/>
          <w:lang w:val="uk-UA"/>
        </w:rPr>
        <w:t>Програмні результати навчання:</w:t>
      </w:r>
    </w:p>
    <w:p w:rsidR="00C93F34" w:rsidRPr="00A94DA2" w:rsidRDefault="00C93F34" w:rsidP="00DF1B9A">
      <w:pPr>
        <w:jc w:val="both"/>
        <w:rPr>
          <w:lang w:val="uk-UA"/>
        </w:rPr>
      </w:pPr>
      <w:r w:rsidRPr="00A94DA2">
        <w:rPr>
          <w:lang w:val="uk-UA"/>
        </w:rPr>
        <w:t>ПРН 2.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93F34" w:rsidRPr="00A94DA2" w:rsidRDefault="00C93F34" w:rsidP="00DF1B9A">
      <w:pPr>
        <w:jc w:val="both"/>
        <w:rPr>
          <w:lang w:val="uk-UA"/>
        </w:rPr>
      </w:pPr>
      <w:r w:rsidRPr="00A94DA2">
        <w:rPr>
          <w:lang w:val="uk-UA"/>
        </w:rPr>
        <w:t>ПРН 3.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93F34" w:rsidRPr="00A94DA2" w:rsidRDefault="00C93F34" w:rsidP="00DF1B9A">
      <w:pPr>
        <w:jc w:val="both"/>
        <w:rPr>
          <w:lang w:val="uk-UA"/>
        </w:rPr>
      </w:pPr>
      <w:r w:rsidRPr="00A94DA2">
        <w:rPr>
          <w:lang w:val="uk-UA"/>
        </w:rPr>
        <w:t xml:space="preserve">ПРН 4.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rsidR="00C93F34" w:rsidRPr="00A94DA2" w:rsidRDefault="00C93F34" w:rsidP="00DF1B9A">
      <w:pPr>
        <w:jc w:val="both"/>
        <w:rPr>
          <w:lang w:val="uk-UA"/>
        </w:rPr>
      </w:pPr>
      <w:r w:rsidRPr="00A94DA2">
        <w:rPr>
          <w:lang w:val="uk-UA"/>
        </w:rPr>
        <w:t xml:space="preserve">ПРН 7.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93F34" w:rsidRPr="00A94DA2" w:rsidRDefault="00C93F34" w:rsidP="00DF1B9A">
      <w:pPr>
        <w:jc w:val="both"/>
        <w:rPr>
          <w:lang w:val="uk-UA"/>
        </w:rPr>
      </w:pPr>
      <w:r w:rsidRPr="00A94DA2">
        <w:rPr>
          <w:lang w:val="uk-UA"/>
        </w:rPr>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rsidR="00C93F34" w:rsidRPr="00A94DA2" w:rsidRDefault="00C93F34" w:rsidP="00DF1B9A">
      <w:pPr>
        <w:jc w:val="both"/>
        <w:rPr>
          <w:lang w:val="uk-UA"/>
        </w:rPr>
      </w:pPr>
      <w:r w:rsidRPr="00A94DA2">
        <w:rPr>
          <w:lang w:val="uk-UA"/>
        </w:rPr>
        <w:lastRenderedPageBreak/>
        <w:t xml:space="preserve">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93F34" w:rsidRPr="00A94DA2" w:rsidRDefault="00C93F34" w:rsidP="00DF1B9A">
      <w:pPr>
        <w:jc w:val="both"/>
        <w:rPr>
          <w:lang w:val="uk-UA"/>
        </w:rPr>
      </w:pPr>
      <w:r w:rsidRPr="00A94DA2">
        <w:rPr>
          <w:lang w:val="uk-UA"/>
        </w:rPr>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C93F34" w:rsidRPr="00A94DA2" w:rsidRDefault="00C93F34" w:rsidP="00DF1B9A">
      <w:pPr>
        <w:jc w:val="both"/>
        <w:rPr>
          <w:lang w:val="uk-UA"/>
        </w:rPr>
      </w:pPr>
      <w:r w:rsidRPr="00A94DA2">
        <w:rPr>
          <w:lang w:val="uk-UA"/>
        </w:rPr>
        <w:t xml:space="preserve">ПРН 11.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sidRPr="00A94DA2">
        <w:rPr>
          <w:lang w:val="uk-UA"/>
        </w:rPr>
        <w:t>компетентнісний</w:t>
      </w:r>
      <w:proofErr w:type="spellEnd"/>
      <w:r w:rsidRPr="00A94DA2">
        <w:rPr>
          <w:lang w:val="uk-UA"/>
        </w:rPr>
        <w:t xml:space="preserve"> рівень у вітчизняному та міжнародному контексті.  </w:t>
      </w:r>
    </w:p>
    <w:p w:rsidR="00C93F34" w:rsidRPr="00A94DA2" w:rsidRDefault="00C93F34" w:rsidP="00DF1B9A">
      <w:pPr>
        <w:jc w:val="both"/>
        <w:rPr>
          <w:lang w:val="uk-UA"/>
        </w:rPr>
      </w:pPr>
      <w:r w:rsidRPr="00A94DA2">
        <w:rPr>
          <w:lang w:val="uk-UA"/>
        </w:rPr>
        <w:t xml:space="preserve">ПРН 14. 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C93F34" w:rsidRPr="00A94DA2" w:rsidRDefault="00C93F34" w:rsidP="00DF1B9A">
      <w:pPr>
        <w:jc w:val="both"/>
        <w:rPr>
          <w:lang w:val="uk-UA"/>
        </w:rPr>
      </w:pPr>
      <w:r w:rsidRPr="00A94DA2">
        <w:rPr>
          <w:lang w:val="uk-UA"/>
        </w:rPr>
        <w:t xml:space="preserve">ПРН 15. Здатність учитися впродовж життя і вдосконалювати з високим рівнем автономності набуту під час навчання  кваліфікацію. </w:t>
      </w:r>
    </w:p>
    <w:p w:rsidR="00C93F34" w:rsidRPr="00A94DA2" w:rsidRDefault="00C93F34" w:rsidP="00DF1B9A">
      <w:pPr>
        <w:jc w:val="both"/>
        <w:rPr>
          <w:lang w:val="uk-UA"/>
        </w:rPr>
      </w:pPr>
      <w:r w:rsidRPr="00A94DA2">
        <w:rPr>
          <w:lang w:val="uk-UA"/>
        </w:rPr>
        <w:t xml:space="preserve">ПРН 16. Здатність аналізувати й вирішувати соціально та </w:t>
      </w:r>
      <w:proofErr w:type="spellStart"/>
      <w:r w:rsidRPr="00A94DA2">
        <w:rPr>
          <w:lang w:val="uk-UA"/>
        </w:rPr>
        <w:t>особистісно</w:t>
      </w:r>
      <w:proofErr w:type="spellEnd"/>
      <w:r w:rsidRPr="00A94DA2">
        <w:rPr>
          <w:lang w:val="uk-UA"/>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93F34" w:rsidRDefault="00C93F34" w:rsidP="00DF1B9A">
      <w:pPr>
        <w:jc w:val="both"/>
        <w:rPr>
          <w:lang w:val="uk-UA"/>
        </w:rPr>
      </w:pPr>
      <w:r w:rsidRPr="00A94DA2">
        <w:rPr>
          <w:lang w:val="uk-UA"/>
        </w:rPr>
        <w:t>ПРН 17. Знання вимог до безпеки життєдіяльності й готовність  до охорони життя й здоров’я учнів в освітньому процесі та позаурочній діяльності.</w:t>
      </w:r>
    </w:p>
    <w:p w:rsidR="00C93F34" w:rsidRPr="00A94DA2" w:rsidRDefault="00C93F34" w:rsidP="00DF1B9A">
      <w:pPr>
        <w:jc w:val="both"/>
        <w:rPr>
          <w:lang w:val="uk-UA"/>
        </w:rPr>
      </w:pPr>
    </w:p>
    <w:p w:rsidR="00C93F34" w:rsidRPr="00A94DA2" w:rsidRDefault="00C93F34" w:rsidP="00DF1B9A">
      <w:pPr>
        <w:ind w:firstLine="540"/>
        <w:jc w:val="both"/>
        <w:rPr>
          <w:lang w:val="uk-UA"/>
        </w:rPr>
      </w:pPr>
      <w:r w:rsidRPr="00A94DA2">
        <w:rPr>
          <w:b/>
          <w:bCs/>
          <w:lang w:val="uk-UA"/>
        </w:rPr>
        <w:t>Міждисциплінарні зв’язки</w:t>
      </w:r>
      <w:r w:rsidRPr="00A94DA2">
        <w:rPr>
          <w:lang w:val="uk-UA"/>
        </w:rPr>
        <w:t>: в</w:t>
      </w:r>
      <w:r w:rsidRPr="00A94DA2">
        <w:rPr>
          <w:bCs/>
          <w:lang w:val="uk-UA"/>
        </w:rPr>
        <w:t xml:space="preserve">икладання курсу практики </w:t>
      </w:r>
      <w:r w:rsidRPr="00A94DA2">
        <w:rPr>
          <w:lang w:val="uk-UA"/>
        </w:rPr>
        <w:t>усного та писемного мовлення</w:t>
      </w:r>
      <w:r w:rsidRPr="00A94DA2">
        <w:rPr>
          <w:bCs/>
          <w:lang w:val="uk-UA"/>
        </w:rPr>
        <w:t xml:space="preserve">  </w:t>
      </w:r>
      <w:r w:rsidRPr="00A94DA2">
        <w:rPr>
          <w:lang w:val="uk-UA"/>
        </w:rPr>
        <w:t>французької</w:t>
      </w:r>
      <w:r w:rsidRPr="00A94DA2">
        <w:rPr>
          <w:bCs/>
          <w:lang w:val="uk-UA"/>
        </w:rPr>
        <w:t xml:space="preserve">  мови передбачає тісний зв’язок   із   суміжними   дисциплінами   такими,  як   практична і теоретична  граматика, лексикологія,</w:t>
      </w:r>
      <w:r w:rsidRPr="00A94DA2">
        <w:rPr>
          <w:lang w:val="uk-UA"/>
        </w:rPr>
        <w:t xml:space="preserve"> стилістика, порівняльна   типологія  французької  та  української мов,   теорія   та   практика перекладу,   література Франції,   країнознавство, практичний  курс  англійської мови.</w:t>
      </w:r>
    </w:p>
    <w:p w:rsidR="00C93F34" w:rsidRDefault="00C93F34" w:rsidP="00DF1B9A">
      <w:pPr>
        <w:tabs>
          <w:tab w:val="left" w:pos="284"/>
          <w:tab w:val="left" w:pos="567"/>
        </w:tabs>
        <w:ind w:firstLine="567"/>
        <w:jc w:val="both"/>
        <w:rPr>
          <w:b/>
          <w:bCs/>
          <w:lang w:val="uk-UA"/>
        </w:rPr>
      </w:pPr>
    </w:p>
    <w:p w:rsidR="00C93F34" w:rsidRDefault="00C93F34" w:rsidP="008517E1">
      <w:pPr>
        <w:tabs>
          <w:tab w:val="left" w:pos="284"/>
          <w:tab w:val="left" w:pos="567"/>
        </w:tabs>
        <w:ind w:firstLine="567"/>
        <w:jc w:val="center"/>
        <w:rPr>
          <w:b/>
          <w:bCs/>
          <w:sz w:val="28"/>
          <w:szCs w:val="28"/>
          <w:lang w:val="uk-UA"/>
        </w:rPr>
      </w:pPr>
      <w:r w:rsidRPr="008517E1">
        <w:rPr>
          <w:b/>
          <w:bCs/>
          <w:sz w:val="28"/>
          <w:szCs w:val="28"/>
          <w:lang w:val="uk-UA"/>
        </w:rPr>
        <w:t>Програма курсу</w:t>
      </w:r>
    </w:p>
    <w:p w:rsidR="00C93F34" w:rsidRPr="008517E1" w:rsidRDefault="00C93F34" w:rsidP="008517E1">
      <w:pPr>
        <w:tabs>
          <w:tab w:val="left" w:pos="284"/>
          <w:tab w:val="left" w:pos="567"/>
        </w:tabs>
        <w:ind w:firstLine="567"/>
        <w:jc w:val="center"/>
        <w:rPr>
          <w:b/>
          <w:bCs/>
          <w:sz w:val="28"/>
          <w:szCs w:val="28"/>
          <w:lang w:val="uk-UA"/>
        </w:rPr>
      </w:pPr>
    </w:p>
    <w:p w:rsidR="00C93F34" w:rsidRPr="006824CF" w:rsidRDefault="00C93F34" w:rsidP="009B1BEF">
      <w:pPr>
        <w:pStyle w:val="a8"/>
        <w:ind w:left="0"/>
        <w:jc w:val="both"/>
      </w:pPr>
      <w:r w:rsidRPr="008517E1">
        <w:rPr>
          <w:lang w:val="uk-UA"/>
        </w:rPr>
        <w:t>Мистецтво Франції. Національне надбання. Роль образотворчого мистецтва у нашому житті.  Театральне мистецтво Франції. Історія французького театру. Видатні театри Франції. Французький кінематограф. Роль кіно у нашому житті. К.</w:t>
      </w:r>
      <w:proofErr w:type="spellStart"/>
      <w:r w:rsidRPr="008517E1">
        <w:rPr>
          <w:lang w:val="uk-UA"/>
        </w:rPr>
        <w:t>Денев</w:t>
      </w:r>
      <w:proofErr w:type="spellEnd"/>
      <w:r w:rsidRPr="008517E1">
        <w:rPr>
          <w:lang w:val="uk-UA"/>
        </w:rPr>
        <w:t xml:space="preserve"> та її ролі. </w:t>
      </w:r>
      <w:proofErr w:type="spellStart"/>
      <w:r w:rsidRPr="008517E1">
        <w:t>Мій</w:t>
      </w:r>
      <w:proofErr w:type="spellEnd"/>
      <w:r w:rsidRPr="008517E1">
        <w:t xml:space="preserve"> </w:t>
      </w:r>
      <w:proofErr w:type="spellStart"/>
      <w:r w:rsidRPr="008517E1">
        <w:t>улюблений</w:t>
      </w:r>
      <w:proofErr w:type="spellEnd"/>
      <w:r w:rsidRPr="008517E1">
        <w:t xml:space="preserve"> </w:t>
      </w:r>
      <w:proofErr w:type="spellStart"/>
      <w:r w:rsidRPr="008517E1">
        <w:t>актор</w:t>
      </w:r>
      <w:proofErr w:type="spellEnd"/>
      <w:r w:rsidRPr="008517E1">
        <w:t xml:space="preserve">, </w:t>
      </w:r>
      <w:proofErr w:type="spellStart"/>
      <w:r w:rsidRPr="008517E1">
        <w:t>режисер</w:t>
      </w:r>
      <w:proofErr w:type="spellEnd"/>
      <w:r w:rsidRPr="008517E1">
        <w:t xml:space="preserve">, </w:t>
      </w:r>
      <w:proofErr w:type="spellStart"/>
      <w:r w:rsidRPr="008517E1">
        <w:t>фільм</w:t>
      </w:r>
      <w:proofErr w:type="spellEnd"/>
      <w:r w:rsidRPr="008517E1">
        <w:t xml:space="preserve">. </w:t>
      </w:r>
      <w:r w:rsidRPr="008517E1">
        <w:rPr>
          <w:bCs/>
        </w:rPr>
        <w:t xml:space="preserve"> </w:t>
      </w:r>
      <w:r w:rsidRPr="008517E1">
        <w:rPr>
          <w:lang w:val="uk-UA"/>
        </w:rPr>
        <w:t xml:space="preserve">Телебачення: за чи проти.  Живопис Франції. Живопис як жанр образотворчого мистецтва. Історія французького живопису: від перших </w:t>
      </w:r>
      <w:proofErr w:type="spellStart"/>
      <w:r w:rsidRPr="008517E1">
        <w:rPr>
          <w:lang w:val="uk-UA"/>
        </w:rPr>
        <w:t>пам</w:t>
      </w:r>
      <w:r w:rsidRPr="008517E1">
        <w:rPr>
          <w:rFonts w:ascii="Tahoma" w:hAnsi="Tahoma" w:cs="Tahoma"/>
          <w:lang w:val="uk-UA"/>
        </w:rPr>
        <w:t>̓</w:t>
      </w:r>
      <w:r w:rsidRPr="008517E1">
        <w:rPr>
          <w:lang w:val="uk-UA"/>
        </w:rPr>
        <w:t>яток</w:t>
      </w:r>
      <w:proofErr w:type="spellEnd"/>
      <w:r w:rsidRPr="008517E1">
        <w:rPr>
          <w:lang w:val="uk-UA"/>
        </w:rPr>
        <w:t xml:space="preserve"> до Відродження. Класицизм. Романтизм. Імпресіонізм. Мій улюблений французький художник та його картина. Мистецтво скульптури у Франції. Анотування. Основи складання  </w:t>
      </w:r>
      <w:r w:rsidRPr="008517E1">
        <w:t>R</w:t>
      </w:r>
      <w:r w:rsidRPr="008517E1">
        <w:rPr>
          <w:lang w:val="uk-UA"/>
        </w:rPr>
        <w:t>é</w:t>
      </w:r>
      <w:proofErr w:type="spellStart"/>
      <w:r w:rsidRPr="008517E1">
        <w:t>sum</w:t>
      </w:r>
      <w:proofErr w:type="spellEnd"/>
      <w:r w:rsidRPr="008517E1">
        <w:rPr>
          <w:lang w:val="uk-UA"/>
        </w:rPr>
        <w:t xml:space="preserve">é.  Основи складання </w:t>
      </w:r>
      <w:r w:rsidRPr="008517E1">
        <w:rPr>
          <w:lang w:val="fr-FR"/>
        </w:rPr>
        <w:t>Compte</w:t>
      </w:r>
      <w:r w:rsidRPr="008517E1">
        <w:rPr>
          <w:lang w:val="uk-UA"/>
        </w:rPr>
        <w:t xml:space="preserve"> </w:t>
      </w:r>
      <w:r w:rsidRPr="008517E1">
        <w:rPr>
          <w:lang w:val="fr-FR"/>
        </w:rPr>
        <w:t>rendu</w:t>
      </w:r>
      <w:r w:rsidRPr="008517E1">
        <w:rPr>
          <w:lang w:val="uk-UA"/>
        </w:rPr>
        <w:t>. Захист оточуючого середовища. Захист довкілля у Франції та в Україні</w:t>
      </w:r>
      <w:r>
        <w:rPr>
          <w:lang w:val="uk-UA"/>
        </w:rPr>
        <w:t xml:space="preserve">.  </w:t>
      </w:r>
      <w:r w:rsidRPr="00355A19">
        <w:rPr>
          <w:lang w:val="uk-UA"/>
        </w:rPr>
        <w:t xml:space="preserve">Довкілля і технічний прогрес. Основи складання </w:t>
      </w:r>
      <w:proofErr w:type="spellStart"/>
      <w:r w:rsidRPr="006824CF">
        <w:t>Compte</w:t>
      </w:r>
      <w:proofErr w:type="spellEnd"/>
      <w:r w:rsidRPr="00355A19">
        <w:rPr>
          <w:lang w:val="uk-UA"/>
        </w:rPr>
        <w:t xml:space="preserve"> </w:t>
      </w:r>
      <w:proofErr w:type="spellStart"/>
      <w:r w:rsidRPr="006824CF">
        <w:t>rendu</w:t>
      </w:r>
      <w:proofErr w:type="spellEnd"/>
      <w:r>
        <w:rPr>
          <w:lang w:val="uk-UA"/>
        </w:rPr>
        <w:t>.</w:t>
      </w:r>
      <w:r w:rsidRPr="00355A19">
        <w:rPr>
          <w:lang w:val="uk-UA"/>
        </w:rPr>
        <w:t xml:space="preserve"> </w:t>
      </w:r>
      <w:r w:rsidRPr="00355A19">
        <w:rPr>
          <w:bCs/>
          <w:lang w:val="uk-UA"/>
        </w:rPr>
        <w:t>Спосіб життя та здоров</w:t>
      </w:r>
      <w:r w:rsidRPr="00355A19">
        <w:rPr>
          <w:lang w:val="uk-UA"/>
        </w:rPr>
        <w:t>’</w:t>
      </w:r>
      <w:r w:rsidRPr="00355A19">
        <w:rPr>
          <w:bCs/>
          <w:lang w:val="uk-UA"/>
        </w:rPr>
        <w:t>я.</w:t>
      </w:r>
      <w:r>
        <w:rPr>
          <w:b/>
          <w:bCs/>
          <w:lang w:val="uk-UA"/>
        </w:rPr>
        <w:t xml:space="preserve"> </w:t>
      </w:r>
      <w:r w:rsidRPr="00355A19">
        <w:rPr>
          <w:lang w:val="uk-UA"/>
        </w:rPr>
        <w:t>Їжа і захист  здоров’я. Вплив стресу на  здоров’я.</w:t>
      </w:r>
      <w:r>
        <w:rPr>
          <w:lang w:val="uk-UA"/>
        </w:rPr>
        <w:t xml:space="preserve"> </w:t>
      </w:r>
      <w:r w:rsidRPr="00355A19">
        <w:rPr>
          <w:lang w:val="uk-UA"/>
        </w:rPr>
        <w:t xml:space="preserve">Молодь, алкоголь і тютюнокуріння. </w:t>
      </w:r>
      <w:r>
        <w:rPr>
          <w:lang w:val="uk-UA"/>
        </w:rPr>
        <w:t xml:space="preserve"> </w:t>
      </w:r>
      <w:proofErr w:type="spellStart"/>
      <w:r w:rsidRPr="006824CF">
        <w:t>Складання</w:t>
      </w:r>
      <w:proofErr w:type="spellEnd"/>
      <w:r w:rsidRPr="006824CF">
        <w:t xml:space="preserve"> </w:t>
      </w:r>
      <w:proofErr w:type="spellStart"/>
      <w:r w:rsidRPr="006824CF">
        <w:t>Synthèse</w:t>
      </w:r>
      <w:proofErr w:type="spellEnd"/>
      <w:r w:rsidRPr="006824CF">
        <w:t xml:space="preserve"> </w:t>
      </w:r>
      <w:proofErr w:type="spellStart"/>
      <w:r w:rsidRPr="006824CF">
        <w:t>текстів</w:t>
      </w:r>
      <w:proofErr w:type="spellEnd"/>
      <w:r w:rsidRPr="006824CF">
        <w:t xml:space="preserve"> за структурою  </w:t>
      </w:r>
      <w:proofErr w:type="spellStart"/>
      <w:r w:rsidRPr="006824CF">
        <w:t>підручника</w:t>
      </w:r>
      <w:proofErr w:type="spellEnd"/>
      <w:r>
        <w:rPr>
          <w:lang w:val="uk-UA"/>
        </w:rPr>
        <w:t>.</w:t>
      </w:r>
      <w:r w:rsidRPr="006824CF">
        <w:t xml:space="preserve">  </w:t>
      </w:r>
    </w:p>
    <w:p w:rsidR="00C93F34" w:rsidRPr="006824CF" w:rsidRDefault="00C93F34" w:rsidP="009B1BEF">
      <w:pPr>
        <w:pStyle w:val="31"/>
        <w:ind w:left="567"/>
      </w:pPr>
      <w:r w:rsidRPr="006824CF">
        <w:t xml:space="preserve">           </w:t>
      </w:r>
    </w:p>
    <w:p w:rsidR="00C93F34" w:rsidRDefault="00C93F34" w:rsidP="00DF389E">
      <w:pPr>
        <w:ind w:firstLine="540"/>
        <w:jc w:val="both"/>
        <w:rPr>
          <w:lang w:val="uk-UA"/>
        </w:rPr>
      </w:pPr>
    </w:p>
    <w:p w:rsidR="00C93F34" w:rsidRDefault="00C93F34" w:rsidP="00BC1725">
      <w:pPr>
        <w:pStyle w:val="5"/>
        <w:rPr>
          <w:sz w:val="28"/>
          <w:szCs w:val="28"/>
        </w:rPr>
      </w:pPr>
      <w:r>
        <w:rPr>
          <w:sz w:val="28"/>
          <w:szCs w:val="28"/>
        </w:rPr>
        <w:t>Змістові модулі навчального курсу</w:t>
      </w:r>
    </w:p>
    <w:p w:rsidR="00C93F34" w:rsidRPr="00006F57" w:rsidRDefault="00C93F34" w:rsidP="00006F57">
      <w:pPr>
        <w:pStyle w:val="5"/>
        <w:rPr>
          <w:sz w:val="28"/>
          <w:szCs w:val="28"/>
        </w:rPr>
      </w:pPr>
      <w:r>
        <w:rPr>
          <w:sz w:val="28"/>
          <w:szCs w:val="28"/>
          <w:lang w:val="en-US"/>
        </w:rPr>
        <w:t>V</w:t>
      </w:r>
      <w:r>
        <w:rPr>
          <w:sz w:val="28"/>
          <w:szCs w:val="28"/>
        </w:rPr>
        <w:t>ІІ</w:t>
      </w:r>
      <w:r>
        <w:rPr>
          <w:sz w:val="28"/>
          <w:szCs w:val="28"/>
          <w:lang w:val="ru-RU"/>
        </w:rPr>
        <w:t xml:space="preserve"> </w:t>
      </w:r>
      <w:r>
        <w:rPr>
          <w:sz w:val="28"/>
          <w:szCs w:val="28"/>
        </w:rPr>
        <w:t>семестр</w:t>
      </w:r>
      <w:r>
        <w:rPr>
          <w:b w:val="0"/>
          <w:bCs w:val="0"/>
          <w:sz w:val="28"/>
          <w:szCs w:val="28"/>
        </w:rPr>
        <w:t xml:space="preserve"> </w:t>
      </w:r>
    </w:p>
    <w:p w:rsidR="00C93F34" w:rsidRPr="009B1BEF" w:rsidRDefault="00C93F34" w:rsidP="00DF40E2">
      <w:pPr>
        <w:jc w:val="center"/>
        <w:rPr>
          <w:b/>
          <w:bCs/>
        </w:rPr>
      </w:pPr>
      <w:proofErr w:type="spellStart"/>
      <w:r w:rsidRPr="006824CF">
        <w:rPr>
          <w:b/>
          <w:bCs/>
        </w:rPr>
        <w:t>Змістовий</w:t>
      </w:r>
      <w:proofErr w:type="spellEnd"/>
      <w:r w:rsidRPr="006824CF">
        <w:rPr>
          <w:b/>
          <w:bCs/>
        </w:rPr>
        <w:t xml:space="preserve"> модуль</w:t>
      </w:r>
      <w:r w:rsidRPr="006824CF">
        <w:rPr>
          <w:b/>
          <w:bCs/>
          <w:lang w:val="uk-UA"/>
        </w:rPr>
        <w:t xml:space="preserve">   1</w:t>
      </w:r>
      <w:r w:rsidRPr="006824CF">
        <w:t>.</w:t>
      </w:r>
      <w:r w:rsidRPr="006824CF">
        <w:rPr>
          <w:b/>
        </w:rPr>
        <w:t xml:space="preserve"> </w:t>
      </w:r>
      <w:r w:rsidRPr="006824CF">
        <w:rPr>
          <w:b/>
          <w:lang w:val="uk-UA"/>
        </w:rPr>
        <w:t xml:space="preserve">    Тема:  </w:t>
      </w:r>
      <w:r w:rsidRPr="006824CF">
        <w:rPr>
          <w:b/>
          <w:bCs/>
          <w:lang w:val="uk-UA"/>
        </w:rPr>
        <w:t xml:space="preserve"> Живопис Франції</w:t>
      </w:r>
      <w:r w:rsidRPr="006824CF">
        <w:rPr>
          <w:b/>
          <w:bCs/>
        </w:rPr>
        <w:t xml:space="preserve">. </w:t>
      </w:r>
      <w:r w:rsidRPr="006824CF">
        <w:rPr>
          <w:b/>
          <w:bCs/>
          <w:lang w:val="fr-FR"/>
        </w:rPr>
        <w:t>Peinture</w:t>
      </w:r>
      <w:r w:rsidRPr="009B1BEF">
        <w:rPr>
          <w:b/>
          <w:bCs/>
        </w:rPr>
        <w:t xml:space="preserve"> </w:t>
      </w:r>
      <w:proofErr w:type="spellStart"/>
      <w:r w:rsidRPr="006824CF">
        <w:rPr>
          <w:b/>
          <w:bCs/>
          <w:lang w:val="fr-FR"/>
        </w:rPr>
        <w:t>fran</w:t>
      </w:r>
      <w:proofErr w:type="spellEnd"/>
      <w:r w:rsidRPr="009B1BEF">
        <w:rPr>
          <w:b/>
          <w:bCs/>
        </w:rPr>
        <w:t>ç</w:t>
      </w:r>
      <w:r w:rsidRPr="006824CF">
        <w:rPr>
          <w:b/>
          <w:bCs/>
          <w:lang w:val="fr-FR"/>
        </w:rPr>
        <w:t>aise</w:t>
      </w:r>
      <w:r w:rsidRPr="006824CF">
        <w:rPr>
          <w:b/>
          <w:bCs/>
          <w:lang w:val="uk-UA"/>
        </w:rPr>
        <w:t xml:space="preserve"> </w:t>
      </w:r>
    </w:p>
    <w:p w:rsidR="00C93F34" w:rsidRPr="006824CF" w:rsidRDefault="00C93F34" w:rsidP="00BC1725">
      <w:pPr>
        <w:jc w:val="both"/>
        <w:rPr>
          <w:b/>
          <w:bCs/>
          <w:u w:val="single"/>
          <w:lang w:val="uk-UA"/>
        </w:rPr>
      </w:pPr>
      <w:r w:rsidRPr="006824CF">
        <w:rPr>
          <w:b/>
          <w:bCs/>
          <w:u w:val="single"/>
          <w:lang w:val="uk-UA"/>
        </w:rPr>
        <w:t>Практичні модулі:</w:t>
      </w:r>
    </w:p>
    <w:p w:rsidR="00C93F34" w:rsidRPr="006824CF" w:rsidRDefault="00C93F34" w:rsidP="00BC1725">
      <w:pPr>
        <w:jc w:val="both"/>
        <w:rPr>
          <w:b/>
          <w:bCs/>
          <w:u w:val="single"/>
          <w:lang w:val="uk-UA"/>
        </w:rPr>
      </w:pPr>
    </w:p>
    <w:p w:rsidR="00C93F34" w:rsidRPr="006824CF" w:rsidRDefault="00C93F34" w:rsidP="00A17DBD">
      <w:pPr>
        <w:pStyle w:val="a8"/>
        <w:numPr>
          <w:ilvl w:val="0"/>
          <w:numId w:val="13"/>
        </w:numPr>
        <w:rPr>
          <w:lang w:val="uk-UA"/>
        </w:rPr>
      </w:pPr>
      <w:r w:rsidRPr="006824CF">
        <w:rPr>
          <w:lang w:val="uk-UA"/>
        </w:rPr>
        <w:t xml:space="preserve">Роль образотворчого мистецтва у нашому житті. </w:t>
      </w:r>
    </w:p>
    <w:p w:rsidR="00C93F34" w:rsidRPr="006824CF" w:rsidRDefault="00C93F34" w:rsidP="00A17DBD">
      <w:pPr>
        <w:pStyle w:val="a8"/>
        <w:numPr>
          <w:ilvl w:val="0"/>
          <w:numId w:val="13"/>
        </w:numPr>
        <w:rPr>
          <w:lang w:val="uk-UA"/>
        </w:rPr>
      </w:pPr>
      <w:r w:rsidRPr="006824CF">
        <w:rPr>
          <w:lang w:val="uk-UA"/>
        </w:rPr>
        <w:t>Надбання</w:t>
      </w:r>
      <w:r w:rsidRPr="006824CF">
        <w:t xml:space="preserve">. </w:t>
      </w:r>
    </w:p>
    <w:p w:rsidR="00C93F34" w:rsidRPr="006824CF" w:rsidRDefault="00C93F34" w:rsidP="00A17DBD">
      <w:pPr>
        <w:pStyle w:val="a8"/>
        <w:numPr>
          <w:ilvl w:val="0"/>
          <w:numId w:val="13"/>
        </w:numPr>
        <w:rPr>
          <w:lang w:val="uk-UA"/>
        </w:rPr>
      </w:pPr>
      <w:r w:rsidRPr="006824CF">
        <w:rPr>
          <w:lang w:val="uk-UA"/>
        </w:rPr>
        <w:t xml:space="preserve">Живопис як жанр образотворчого мистецтва. </w:t>
      </w:r>
    </w:p>
    <w:p w:rsidR="00C93F34" w:rsidRPr="006824CF" w:rsidRDefault="00C93F34" w:rsidP="00A17DBD">
      <w:pPr>
        <w:pStyle w:val="a8"/>
        <w:numPr>
          <w:ilvl w:val="0"/>
          <w:numId w:val="13"/>
        </w:numPr>
        <w:rPr>
          <w:lang w:val="uk-UA"/>
        </w:rPr>
      </w:pPr>
      <w:r w:rsidRPr="006824CF">
        <w:rPr>
          <w:lang w:val="uk-UA"/>
        </w:rPr>
        <w:lastRenderedPageBreak/>
        <w:t xml:space="preserve">Історія французького живопису. </w:t>
      </w:r>
    </w:p>
    <w:p w:rsidR="00C93F34" w:rsidRPr="006824CF" w:rsidRDefault="00C93F34" w:rsidP="00A17DBD">
      <w:pPr>
        <w:pStyle w:val="a8"/>
        <w:numPr>
          <w:ilvl w:val="0"/>
          <w:numId w:val="13"/>
        </w:numPr>
        <w:rPr>
          <w:lang w:val="uk-UA"/>
        </w:rPr>
      </w:pPr>
      <w:proofErr w:type="spellStart"/>
      <w:r w:rsidRPr="006824CF">
        <w:rPr>
          <w:lang w:val="uk-UA"/>
        </w:rPr>
        <w:t>Ватто</w:t>
      </w:r>
      <w:proofErr w:type="spellEnd"/>
      <w:r w:rsidRPr="006824CF">
        <w:rPr>
          <w:lang w:val="uk-UA"/>
        </w:rPr>
        <w:t xml:space="preserve">  - художник солодкого життя. </w:t>
      </w:r>
    </w:p>
    <w:p w:rsidR="00C93F34" w:rsidRPr="006824CF" w:rsidRDefault="00C93F34" w:rsidP="00A17DBD">
      <w:pPr>
        <w:pStyle w:val="a8"/>
        <w:numPr>
          <w:ilvl w:val="0"/>
          <w:numId w:val="13"/>
        </w:numPr>
        <w:rPr>
          <w:lang w:val="uk-UA"/>
        </w:rPr>
      </w:pPr>
      <w:r w:rsidRPr="006824CF">
        <w:rPr>
          <w:lang w:val="uk-UA"/>
        </w:rPr>
        <w:t xml:space="preserve">Романтизм у французькому живопису. Е.Делакруа. </w:t>
      </w:r>
    </w:p>
    <w:p w:rsidR="00C93F34" w:rsidRPr="006824CF" w:rsidRDefault="00C93F34" w:rsidP="00A17DBD">
      <w:pPr>
        <w:pStyle w:val="a8"/>
        <w:numPr>
          <w:ilvl w:val="0"/>
          <w:numId w:val="13"/>
        </w:numPr>
        <w:rPr>
          <w:lang w:val="uk-UA"/>
        </w:rPr>
      </w:pPr>
      <w:r w:rsidRPr="006824CF">
        <w:rPr>
          <w:lang w:val="uk-UA"/>
        </w:rPr>
        <w:t xml:space="preserve">Імпресіонізм.  Салон 1874 р. </w:t>
      </w:r>
    </w:p>
    <w:p w:rsidR="00C93F34" w:rsidRPr="006824CF" w:rsidRDefault="00C93F34" w:rsidP="00A17DBD">
      <w:pPr>
        <w:pStyle w:val="a8"/>
        <w:numPr>
          <w:ilvl w:val="0"/>
          <w:numId w:val="13"/>
        </w:numPr>
        <w:rPr>
          <w:lang w:val="uk-UA"/>
        </w:rPr>
      </w:pPr>
      <w:r w:rsidRPr="006824CF">
        <w:rPr>
          <w:lang w:val="uk-UA"/>
        </w:rPr>
        <w:t xml:space="preserve">Імпресіоністи та їх твори. </w:t>
      </w:r>
    </w:p>
    <w:p w:rsidR="00C93F34" w:rsidRPr="006824CF" w:rsidRDefault="00C93F34" w:rsidP="00A17DBD">
      <w:pPr>
        <w:pStyle w:val="a8"/>
        <w:numPr>
          <w:ilvl w:val="0"/>
          <w:numId w:val="13"/>
        </w:numPr>
        <w:rPr>
          <w:lang w:val="uk-UA"/>
        </w:rPr>
      </w:pPr>
      <w:r w:rsidRPr="006824CF">
        <w:rPr>
          <w:lang w:val="uk-UA"/>
        </w:rPr>
        <w:t xml:space="preserve">Е.Мане, життя і творчість. </w:t>
      </w:r>
    </w:p>
    <w:p w:rsidR="00C93F34" w:rsidRPr="006824CF" w:rsidRDefault="00C93F34" w:rsidP="00A17DBD">
      <w:pPr>
        <w:pStyle w:val="a8"/>
        <w:numPr>
          <w:ilvl w:val="0"/>
          <w:numId w:val="13"/>
        </w:numPr>
        <w:rPr>
          <w:lang w:val="uk-UA"/>
        </w:rPr>
      </w:pPr>
      <w:proofErr w:type="spellStart"/>
      <w:r w:rsidRPr="006824CF">
        <w:rPr>
          <w:lang w:val="uk-UA"/>
        </w:rPr>
        <w:t>Гоген</w:t>
      </w:r>
      <w:proofErr w:type="spellEnd"/>
      <w:r w:rsidRPr="006824CF">
        <w:rPr>
          <w:lang w:val="uk-UA"/>
        </w:rPr>
        <w:t xml:space="preserve">, життя і творчість. </w:t>
      </w:r>
    </w:p>
    <w:p w:rsidR="00C93F34" w:rsidRPr="006824CF" w:rsidRDefault="00C93F34" w:rsidP="00A17DBD">
      <w:pPr>
        <w:pStyle w:val="a8"/>
        <w:numPr>
          <w:ilvl w:val="0"/>
          <w:numId w:val="13"/>
        </w:numPr>
        <w:rPr>
          <w:lang w:val="uk-UA"/>
        </w:rPr>
      </w:pPr>
      <w:proofErr w:type="spellStart"/>
      <w:r w:rsidRPr="006824CF">
        <w:rPr>
          <w:lang w:val="uk-UA"/>
        </w:rPr>
        <w:t>Гоген</w:t>
      </w:r>
      <w:proofErr w:type="spellEnd"/>
      <w:r w:rsidRPr="006824CF">
        <w:rPr>
          <w:lang w:val="uk-UA"/>
        </w:rPr>
        <w:t xml:space="preserve"> на </w:t>
      </w:r>
      <w:proofErr w:type="spellStart"/>
      <w:r w:rsidRPr="006824CF">
        <w:rPr>
          <w:lang w:val="uk-UA"/>
        </w:rPr>
        <w:t>Таіті</w:t>
      </w:r>
      <w:proofErr w:type="spellEnd"/>
      <w:r w:rsidRPr="006824CF">
        <w:rPr>
          <w:lang w:val="uk-UA"/>
        </w:rPr>
        <w:t xml:space="preserve">. </w:t>
      </w:r>
    </w:p>
    <w:p w:rsidR="00C93F34" w:rsidRPr="006824CF" w:rsidRDefault="00C93F34" w:rsidP="00A17DBD">
      <w:pPr>
        <w:pStyle w:val="a8"/>
        <w:numPr>
          <w:ilvl w:val="0"/>
          <w:numId w:val="13"/>
        </w:numPr>
        <w:rPr>
          <w:lang w:val="uk-UA"/>
        </w:rPr>
      </w:pPr>
      <w:r w:rsidRPr="006824CF">
        <w:rPr>
          <w:lang w:val="uk-UA"/>
        </w:rPr>
        <w:t xml:space="preserve">Едгар </w:t>
      </w:r>
      <w:proofErr w:type="spellStart"/>
      <w:r w:rsidRPr="006824CF">
        <w:rPr>
          <w:lang w:val="uk-UA"/>
        </w:rPr>
        <w:t>Дега</w:t>
      </w:r>
      <w:proofErr w:type="spellEnd"/>
      <w:r w:rsidRPr="006824CF">
        <w:rPr>
          <w:lang w:val="uk-UA"/>
        </w:rPr>
        <w:t xml:space="preserve">, життя і творчість. </w:t>
      </w:r>
    </w:p>
    <w:p w:rsidR="00C93F34" w:rsidRPr="006824CF" w:rsidRDefault="00C93F34" w:rsidP="00A17DBD">
      <w:pPr>
        <w:pStyle w:val="a8"/>
        <w:numPr>
          <w:ilvl w:val="0"/>
          <w:numId w:val="13"/>
        </w:numPr>
        <w:rPr>
          <w:lang w:val="uk-UA"/>
        </w:rPr>
      </w:pPr>
      <w:r w:rsidRPr="006824CF">
        <w:rPr>
          <w:lang w:val="uk-UA"/>
        </w:rPr>
        <w:t xml:space="preserve">Життя та творчість </w:t>
      </w:r>
      <w:proofErr w:type="spellStart"/>
      <w:r w:rsidRPr="006824CF">
        <w:rPr>
          <w:lang w:val="uk-UA"/>
        </w:rPr>
        <w:t>Пабло</w:t>
      </w:r>
      <w:proofErr w:type="spellEnd"/>
      <w:r w:rsidRPr="006824CF">
        <w:rPr>
          <w:lang w:val="uk-UA"/>
        </w:rPr>
        <w:t xml:space="preserve"> </w:t>
      </w:r>
      <w:proofErr w:type="spellStart"/>
      <w:r w:rsidRPr="006824CF">
        <w:rPr>
          <w:lang w:val="uk-UA"/>
        </w:rPr>
        <w:t>Пікассо</w:t>
      </w:r>
      <w:proofErr w:type="spellEnd"/>
      <w:r w:rsidRPr="006824CF">
        <w:rPr>
          <w:lang w:val="uk-UA"/>
        </w:rPr>
        <w:t xml:space="preserve">. </w:t>
      </w:r>
    </w:p>
    <w:p w:rsidR="00C93F34" w:rsidRPr="006824CF" w:rsidRDefault="00C93F34" w:rsidP="00A17DBD">
      <w:pPr>
        <w:pStyle w:val="a8"/>
        <w:numPr>
          <w:ilvl w:val="0"/>
          <w:numId w:val="13"/>
        </w:numPr>
        <w:rPr>
          <w:lang w:val="uk-UA"/>
        </w:rPr>
      </w:pPr>
      <w:r w:rsidRPr="006824CF">
        <w:rPr>
          <w:lang w:val="uk-UA"/>
        </w:rPr>
        <w:t>Картина П.</w:t>
      </w:r>
      <w:proofErr w:type="spellStart"/>
      <w:r w:rsidRPr="006824CF">
        <w:rPr>
          <w:lang w:val="uk-UA"/>
        </w:rPr>
        <w:t>Пікассо</w:t>
      </w:r>
      <w:proofErr w:type="spellEnd"/>
      <w:r w:rsidRPr="006824CF">
        <w:rPr>
          <w:lang w:val="uk-UA"/>
        </w:rPr>
        <w:t xml:space="preserve"> </w:t>
      </w:r>
      <w:r w:rsidRPr="006824CF">
        <w:rPr>
          <w:i/>
          <w:lang w:val="uk-UA"/>
        </w:rPr>
        <w:t xml:space="preserve"> </w:t>
      </w:r>
      <w:r w:rsidRPr="006824CF">
        <w:rPr>
          <w:i/>
          <w:lang w:val="fr-FR"/>
        </w:rPr>
        <w:t>Guernica</w:t>
      </w:r>
      <w:r w:rsidRPr="006824CF">
        <w:rPr>
          <w:lang w:val="uk-UA"/>
        </w:rPr>
        <w:t xml:space="preserve">.  Вірш </w:t>
      </w:r>
      <w:r w:rsidRPr="006824CF">
        <w:rPr>
          <w:i/>
          <w:lang w:val="fr-FR"/>
        </w:rPr>
        <w:t>Guernica</w:t>
      </w:r>
      <w:r w:rsidRPr="006824CF">
        <w:rPr>
          <w:lang w:val="uk-UA"/>
        </w:rPr>
        <w:t xml:space="preserve">. </w:t>
      </w:r>
    </w:p>
    <w:p w:rsidR="00C93F34" w:rsidRPr="006824CF" w:rsidRDefault="00C93F34" w:rsidP="00A17DBD">
      <w:pPr>
        <w:pStyle w:val="a8"/>
        <w:numPr>
          <w:ilvl w:val="0"/>
          <w:numId w:val="13"/>
        </w:numPr>
        <w:rPr>
          <w:lang w:val="uk-UA"/>
        </w:rPr>
      </w:pPr>
      <w:r w:rsidRPr="006824CF">
        <w:rPr>
          <w:lang w:val="uk-UA"/>
        </w:rPr>
        <w:t xml:space="preserve">Візит до музею. Опис картини. </w:t>
      </w:r>
    </w:p>
    <w:p w:rsidR="00C93F34" w:rsidRPr="006824CF" w:rsidRDefault="00C93F34" w:rsidP="00A17DBD">
      <w:pPr>
        <w:pStyle w:val="a8"/>
        <w:numPr>
          <w:ilvl w:val="0"/>
          <w:numId w:val="13"/>
        </w:numPr>
        <w:rPr>
          <w:lang w:val="uk-UA"/>
        </w:rPr>
      </w:pPr>
      <w:r w:rsidRPr="006824CF">
        <w:rPr>
          <w:lang w:val="uk-UA"/>
        </w:rPr>
        <w:t xml:space="preserve">Мій улюблений французький художник та його картина. </w:t>
      </w:r>
    </w:p>
    <w:p w:rsidR="00C93F34" w:rsidRPr="006824CF" w:rsidRDefault="00C93F34" w:rsidP="00BC1725">
      <w:pPr>
        <w:jc w:val="both"/>
        <w:rPr>
          <w:b/>
          <w:bCs/>
          <w:u w:val="single"/>
          <w:lang w:val="uk-UA"/>
        </w:rPr>
      </w:pPr>
    </w:p>
    <w:p w:rsidR="00C93F34" w:rsidRPr="006824CF" w:rsidRDefault="00C93F34" w:rsidP="00BC1725">
      <w:pPr>
        <w:jc w:val="both"/>
        <w:rPr>
          <w:b/>
          <w:bCs/>
          <w:u w:val="single"/>
          <w:lang w:val="uk-UA"/>
        </w:rPr>
      </w:pPr>
    </w:p>
    <w:p w:rsidR="00C93F34" w:rsidRPr="006824CF" w:rsidRDefault="00C93F34" w:rsidP="00AD3756">
      <w:pPr>
        <w:jc w:val="center"/>
        <w:rPr>
          <w:b/>
          <w:bCs/>
          <w:lang w:val="fr-FR"/>
        </w:rPr>
      </w:pPr>
      <w:proofErr w:type="spellStart"/>
      <w:r w:rsidRPr="006824CF">
        <w:rPr>
          <w:b/>
          <w:bCs/>
        </w:rPr>
        <w:t>Змістовий</w:t>
      </w:r>
      <w:proofErr w:type="spellEnd"/>
      <w:r w:rsidRPr="006824CF">
        <w:rPr>
          <w:b/>
          <w:bCs/>
        </w:rPr>
        <w:t xml:space="preserve"> модуль</w:t>
      </w:r>
      <w:r w:rsidRPr="006824CF">
        <w:rPr>
          <w:b/>
          <w:bCs/>
          <w:lang w:val="uk-UA"/>
        </w:rPr>
        <w:t xml:space="preserve">   2</w:t>
      </w:r>
      <w:r w:rsidRPr="006824CF">
        <w:t>.</w:t>
      </w:r>
      <w:r w:rsidRPr="006824CF">
        <w:rPr>
          <w:b/>
        </w:rPr>
        <w:t xml:space="preserve"> </w:t>
      </w:r>
      <w:r w:rsidRPr="006824CF">
        <w:rPr>
          <w:b/>
          <w:lang w:val="uk-UA"/>
        </w:rPr>
        <w:t xml:space="preserve">Тема:  </w:t>
      </w:r>
      <w:r w:rsidRPr="006824CF">
        <w:rPr>
          <w:b/>
          <w:bCs/>
          <w:lang w:val="uk-UA"/>
        </w:rPr>
        <w:t xml:space="preserve">Театр і кіно. </w:t>
      </w:r>
      <w:r w:rsidRPr="006824CF">
        <w:rPr>
          <w:b/>
          <w:bCs/>
          <w:lang w:val="fr-FR"/>
        </w:rPr>
        <w:t>Théâtre et cinéma</w:t>
      </w:r>
    </w:p>
    <w:p w:rsidR="00C93F34" w:rsidRPr="006824CF" w:rsidRDefault="00C93F34" w:rsidP="00AD3756">
      <w:pPr>
        <w:jc w:val="both"/>
        <w:rPr>
          <w:b/>
          <w:bCs/>
          <w:lang w:val="uk-UA"/>
        </w:rPr>
      </w:pPr>
    </w:p>
    <w:p w:rsidR="00C93F34" w:rsidRPr="006824CF" w:rsidRDefault="00C93F34" w:rsidP="00AD3756">
      <w:pPr>
        <w:jc w:val="both"/>
        <w:rPr>
          <w:b/>
          <w:bCs/>
          <w:u w:val="single"/>
          <w:lang w:val="fr-FR"/>
        </w:rPr>
      </w:pPr>
      <w:r w:rsidRPr="006824CF">
        <w:rPr>
          <w:b/>
          <w:bCs/>
          <w:u w:val="single"/>
          <w:lang w:val="uk-UA"/>
        </w:rPr>
        <w:t>Практичні модулі:</w:t>
      </w:r>
    </w:p>
    <w:p w:rsidR="00C93F34" w:rsidRPr="006824CF" w:rsidRDefault="00C93F34" w:rsidP="00AD3756">
      <w:pPr>
        <w:numPr>
          <w:ilvl w:val="0"/>
          <w:numId w:val="21"/>
        </w:numPr>
        <w:jc w:val="both"/>
        <w:rPr>
          <w:lang w:val="uk-UA"/>
        </w:rPr>
      </w:pPr>
      <w:r w:rsidRPr="006824CF">
        <w:rPr>
          <w:lang w:val="uk-UA"/>
        </w:rPr>
        <w:t>Театральне  мистецтво у Франції.</w:t>
      </w:r>
      <w:r w:rsidRPr="006824CF">
        <w:t xml:space="preserve"> </w:t>
      </w:r>
    </w:p>
    <w:p w:rsidR="00C93F34" w:rsidRPr="006824CF" w:rsidRDefault="00C93F34" w:rsidP="00AD3756">
      <w:pPr>
        <w:numPr>
          <w:ilvl w:val="0"/>
          <w:numId w:val="21"/>
        </w:numPr>
        <w:jc w:val="both"/>
        <w:rPr>
          <w:lang w:val="uk-UA"/>
        </w:rPr>
      </w:pPr>
      <w:r w:rsidRPr="006824CF">
        <w:rPr>
          <w:lang w:val="uk-UA"/>
        </w:rPr>
        <w:t xml:space="preserve">Видатні театри Франції. </w:t>
      </w:r>
    </w:p>
    <w:p w:rsidR="00C93F34" w:rsidRPr="006824CF" w:rsidRDefault="00C93F34" w:rsidP="00AD3756">
      <w:pPr>
        <w:numPr>
          <w:ilvl w:val="0"/>
          <w:numId w:val="21"/>
        </w:numPr>
        <w:jc w:val="both"/>
        <w:rPr>
          <w:lang w:val="uk-UA"/>
        </w:rPr>
      </w:pPr>
      <w:r w:rsidRPr="006824CF">
        <w:rPr>
          <w:lang w:val="uk-UA"/>
        </w:rPr>
        <w:t xml:space="preserve">Національний народний театр. </w:t>
      </w:r>
    </w:p>
    <w:p w:rsidR="00C93F34" w:rsidRPr="006824CF" w:rsidRDefault="00C93F34" w:rsidP="00AD3756">
      <w:pPr>
        <w:numPr>
          <w:ilvl w:val="0"/>
          <w:numId w:val="21"/>
        </w:numPr>
        <w:jc w:val="both"/>
        <w:rPr>
          <w:lang w:val="uk-UA"/>
        </w:rPr>
      </w:pPr>
      <w:r w:rsidRPr="006824CF">
        <w:rPr>
          <w:lang w:val="uk-UA"/>
        </w:rPr>
        <w:t xml:space="preserve">Опера </w:t>
      </w:r>
      <w:proofErr w:type="spellStart"/>
      <w:r w:rsidRPr="006824CF">
        <w:rPr>
          <w:lang w:val="uk-UA"/>
        </w:rPr>
        <w:t>Гарньє</w:t>
      </w:r>
      <w:proofErr w:type="spellEnd"/>
      <w:r w:rsidRPr="006824CF">
        <w:rPr>
          <w:lang w:val="uk-UA"/>
        </w:rPr>
        <w:t xml:space="preserve">: класичні традиції. </w:t>
      </w:r>
    </w:p>
    <w:p w:rsidR="00C93F34" w:rsidRPr="006824CF" w:rsidRDefault="00C93F34" w:rsidP="00AD3756">
      <w:pPr>
        <w:numPr>
          <w:ilvl w:val="0"/>
          <w:numId w:val="21"/>
        </w:numPr>
        <w:jc w:val="both"/>
        <w:rPr>
          <w:lang w:val="uk-UA"/>
        </w:rPr>
      </w:pPr>
      <w:proofErr w:type="spellStart"/>
      <w:r w:rsidRPr="006824CF">
        <w:rPr>
          <w:lang w:val="uk-UA"/>
        </w:rPr>
        <w:t>Комеді-Франсез</w:t>
      </w:r>
      <w:proofErr w:type="spellEnd"/>
      <w:r w:rsidRPr="006824CF">
        <w:rPr>
          <w:lang w:val="uk-UA"/>
        </w:rPr>
        <w:t xml:space="preserve"> (</w:t>
      </w:r>
      <w:r w:rsidRPr="006824CF">
        <w:rPr>
          <w:i/>
          <w:lang w:val="fr-FR"/>
        </w:rPr>
        <w:t>La</w:t>
      </w:r>
      <w:r w:rsidRPr="006824CF">
        <w:rPr>
          <w:i/>
          <w:lang w:val="uk-UA"/>
        </w:rPr>
        <w:t xml:space="preserve"> </w:t>
      </w:r>
      <w:r w:rsidRPr="006824CF">
        <w:rPr>
          <w:i/>
          <w:lang w:val="fr-FR"/>
        </w:rPr>
        <w:t>Com</w:t>
      </w:r>
      <w:r w:rsidRPr="006824CF">
        <w:rPr>
          <w:i/>
          <w:lang w:val="uk-UA"/>
        </w:rPr>
        <w:t>é</w:t>
      </w:r>
      <w:r w:rsidRPr="006824CF">
        <w:rPr>
          <w:i/>
          <w:lang w:val="fr-FR"/>
        </w:rPr>
        <w:t>die</w:t>
      </w:r>
      <w:r w:rsidRPr="006824CF">
        <w:rPr>
          <w:i/>
          <w:lang w:val="uk-UA"/>
        </w:rPr>
        <w:t>-</w:t>
      </w:r>
      <w:r w:rsidRPr="006824CF">
        <w:rPr>
          <w:i/>
          <w:lang w:val="fr-FR"/>
        </w:rPr>
        <w:t>Fran</w:t>
      </w:r>
      <w:r w:rsidRPr="006824CF">
        <w:rPr>
          <w:i/>
          <w:lang w:val="uk-UA"/>
        </w:rPr>
        <w:t>ç</w:t>
      </w:r>
      <w:r w:rsidRPr="006824CF">
        <w:rPr>
          <w:i/>
          <w:lang w:val="fr-FR"/>
        </w:rPr>
        <w:t>aise</w:t>
      </w:r>
      <w:r w:rsidRPr="006824CF">
        <w:rPr>
          <w:lang w:val="uk-UA"/>
        </w:rPr>
        <w:t xml:space="preserve">) </w:t>
      </w:r>
    </w:p>
    <w:p w:rsidR="00C93F34" w:rsidRPr="006824CF" w:rsidRDefault="00C93F34" w:rsidP="00AD3756">
      <w:pPr>
        <w:numPr>
          <w:ilvl w:val="0"/>
          <w:numId w:val="21"/>
        </w:numPr>
        <w:jc w:val="both"/>
        <w:rPr>
          <w:lang w:val="uk-UA"/>
        </w:rPr>
      </w:pPr>
      <w:r>
        <w:rPr>
          <w:lang w:val="uk-UA"/>
        </w:rPr>
        <w:t>Мольєр.</w:t>
      </w:r>
      <w:r w:rsidRPr="006824CF">
        <w:rPr>
          <w:lang w:val="uk-UA"/>
        </w:rPr>
        <w:t xml:space="preserve"> Внесок Мольєра в театральне життя Франції </w:t>
      </w:r>
    </w:p>
    <w:p w:rsidR="00C93F34" w:rsidRPr="006824CF" w:rsidRDefault="00C93F34" w:rsidP="00AD3756">
      <w:pPr>
        <w:numPr>
          <w:ilvl w:val="0"/>
          <w:numId w:val="21"/>
        </w:numPr>
        <w:jc w:val="both"/>
        <w:rPr>
          <w:lang w:val="uk-UA"/>
        </w:rPr>
      </w:pPr>
      <w:r w:rsidRPr="006824CF">
        <w:rPr>
          <w:lang w:val="uk-UA"/>
        </w:rPr>
        <w:t xml:space="preserve">Відвідування театру. Описання театру. </w:t>
      </w:r>
    </w:p>
    <w:p w:rsidR="00C93F34" w:rsidRPr="006824CF" w:rsidRDefault="00C93F34" w:rsidP="00AD3756">
      <w:pPr>
        <w:numPr>
          <w:ilvl w:val="0"/>
          <w:numId w:val="21"/>
        </w:numPr>
        <w:jc w:val="both"/>
        <w:rPr>
          <w:lang w:val="uk-UA"/>
        </w:rPr>
      </w:pPr>
      <w:r w:rsidRPr="006824CF">
        <w:rPr>
          <w:lang w:val="uk-UA"/>
        </w:rPr>
        <w:t xml:space="preserve">Брати </w:t>
      </w:r>
      <w:proofErr w:type="spellStart"/>
      <w:r w:rsidRPr="006824CF">
        <w:rPr>
          <w:lang w:val="uk-UA"/>
        </w:rPr>
        <w:t>Люмєр</w:t>
      </w:r>
      <w:proofErr w:type="spellEnd"/>
      <w:r w:rsidRPr="006824CF">
        <w:rPr>
          <w:lang w:val="uk-UA"/>
        </w:rPr>
        <w:t xml:space="preserve">. </w:t>
      </w:r>
    </w:p>
    <w:p w:rsidR="00C93F34" w:rsidRPr="006824CF" w:rsidRDefault="00C93F34" w:rsidP="00930A7F">
      <w:pPr>
        <w:numPr>
          <w:ilvl w:val="0"/>
          <w:numId w:val="21"/>
        </w:numPr>
        <w:jc w:val="both"/>
        <w:rPr>
          <w:lang w:val="uk-UA"/>
        </w:rPr>
      </w:pPr>
      <w:r w:rsidRPr="006824CF">
        <w:rPr>
          <w:lang w:val="uk-UA"/>
        </w:rPr>
        <w:t>Історія кінематографу. Роль кіно у нашому житті</w:t>
      </w:r>
      <w:r w:rsidRPr="006824CF">
        <w:t>.</w:t>
      </w:r>
      <w:r w:rsidRPr="006824CF">
        <w:rPr>
          <w:lang w:val="uk-UA"/>
        </w:rPr>
        <w:t xml:space="preserve"> </w:t>
      </w:r>
    </w:p>
    <w:p w:rsidR="00C93F34" w:rsidRPr="006824CF" w:rsidRDefault="00C93F34" w:rsidP="00AD3756">
      <w:pPr>
        <w:pStyle w:val="31"/>
        <w:numPr>
          <w:ilvl w:val="0"/>
          <w:numId w:val="21"/>
        </w:numPr>
      </w:pPr>
      <w:r w:rsidRPr="006824CF">
        <w:t xml:space="preserve">Творці сучасного кіно. </w:t>
      </w:r>
    </w:p>
    <w:p w:rsidR="00C93F34" w:rsidRPr="006824CF" w:rsidRDefault="00C93F34" w:rsidP="00AD3756">
      <w:pPr>
        <w:pStyle w:val="31"/>
        <w:numPr>
          <w:ilvl w:val="0"/>
          <w:numId w:val="21"/>
        </w:numPr>
      </w:pPr>
      <w:r w:rsidRPr="006824CF">
        <w:t xml:space="preserve">К. </w:t>
      </w:r>
      <w:proofErr w:type="spellStart"/>
      <w:r w:rsidRPr="006824CF">
        <w:t>Денев</w:t>
      </w:r>
      <w:proofErr w:type="spellEnd"/>
      <w:r w:rsidRPr="006824CF">
        <w:t xml:space="preserve"> та її ролі. </w:t>
      </w:r>
    </w:p>
    <w:p w:rsidR="00C93F34" w:rsidRPr="006824CF" w:rsidRDefault="00C93F34" w:rsidP="00AD3756">
      <w:pPr>
        <w:pStyle w:val="31"/>
        <w:numPr>
          <w:ilvl w:val="0"/>
          <w:numId w:val="21"/>
        </w:numPr>
      </w:pPr>
      <w:r w:rsidRPr="006824CF">
        <w:t>К.</w:t>
      </w:r>
      <w:proofErr w:type="spellStart"/>
      <w:r w:rsidRPr="006824CF">
        <w:t>Денев</w:t>
      </w:r>
      <w:proofErr w:type="spellEnd"/>
      <w:r w:rsidRPr="006824CF">
        <w:t xml:space="preserve"> та К.</w:t>
      </w:r>
      <w:proofErr w:type="spellStart"/>
      <w:r w:rsidRPr="006824CF">
        <w:t>Ламбер</w:t>
      </w:r>
      <w:proofErr w:type="spellEnd"/>
      <w:r w:rsidRPr="006824CF">
        <w:t xml:space="preserve"> у фільмі </w:t>
      </w:r>
      <w:r w:rsidRPr="006824CF">
        <w:rPr>
          <w:i/>
          <w:lang w:val="fr-FR"/>
        </w:rPr>
        <w:t>Paroles</w:t>
      </w:r>
      <w:r w:rsidRPr="006824CF">
        <w:rPr>
          <w:i/>
        </w:rPr>
        <w:t xml:space="preserve"> </w:t>
      </w:r>
      <w:r w:rsidRPr="006824CF">
        <w:rPr>
          <w:i/>
          <w:lang w:val="fr-FR"/>
        </w:rPr>
        <w:t>et</w:t>
      </w:r>
      <w:r w:rsidRPr="006824CF">
        <w:rPr>
          <w:i/>
        </w:rPr>
        <w:t xml:space="preserve"> </w:t>
      </w:r>
      <w:r w:rsidRPr="006824CF">
        <w:rPr>
          <w:i/>
          <w:lang w:val="fr-FR"/>
        </w:rPr>
        <w:t>musique</w:t>
      </w:r>
      <w:r w:rsidRPr="006824CF">
        <w:rPr>
          <w:i/>
        </w:rPr>
        <w:t>.</w:t>
      </w:r>
      <w:r w:rsidRPr="006824CF">
        <w:t xml:space="preserve"> </w:t>
      </w:r>
    </w:p>
    <w:p w:rsidR="00C93F34" w:rsidRPr="006824CF" w:rsidRDefault="00C93F34" w:rsidP="00AD3756">
      <w:pPr>
        <w:pStyle w:val="31"/>
        <w:numPr>
          <w:ilvl w:val="0"/>
          <w:numId w:val="21"/>
        </w:numPr>
      </w:pPr>
      <w:r w:rsidRPr="006824CF">
        <w:t xml:space="preserve">Обговорення фільму </w:t>
      </w:r>
    </w:p>
    <w:p w:rsidR="00C93F34" w:rsidRPr="006824CF" w:rsidRDefault="00C93F34" w:rsidP="00AD3756">
      <w:pPr>
        <w:pStyle w:val="31"/>
        <w:numPr>
          <w:ilvl w:val="0"/>
          <w:numId w:val="21"/>
        </w:numPr>
      </w:pPr>
      <w:proofErr w:type="spellStart"/>
      <w:r w:rsidRPr="006824CF">
        <w:t>Пєр</w:t>
      </w:r>
      <w:proofErr w:type="spellEnd"/>
      <w:r w:rsidRPr="006824CF">
        <w:t xml:space="preserve"> Рішар.</w:t>
      </w:r>
    </w:p>
    <w:p w:rsidR="00C93F34" w:rsidRPr="006824CF" w:rsidRDefault="00C93F34" w:rsidP="00AD3756">
      <w:pPr>
        <w:pStyle w:val="31"/>
        <w:numPr>
          <w:ilvl w:val="0"/>
          <w:numId w:val="21"/>
        </w:numPr>
      </w:pPr>
      <w:r w:rsidRPr="006824CF">
        <w:t xml:space="preserve">Телебачення: за чи проти.  </w:t>
      </w:r>
    </w:p>
    <w:p w:rsidR="00C93F34" w:rsidRPr="006824CF" w:rsidRDefault="00C93F34" w:rsidP="00AD3756">
      <w:pPr>
        <w:pStyle w:val="31"/>
        <w:numPr>
          <w:ilvl w:val="0"/>
          <w:numId w:val="21"/>
        </w:numPr>
      </w:pPr>
      <w:r w:rsidRPr="006824CF">
        <w:t xml:space="preserve">Мій улюблений актор, режисер, фільм. </w:t>
      </w:r>
    </w:p>
    <w:p w:rsidR="00C93F34" w:rsidRPr="006824CF" w:rsidRDefault="00C93F34" w:rsidP="00E960B1">
      <w:pPr>
        <w:pStyle w:val="31"/>
      </w:pPr>
    </w:p>
    <w:p w:rsidR="00C93F34" w:rsidRPr="006824CF" w:rsidRDefault="00C93F34" w:rsidP="00C03795">
      <w:pPr>
        <w:rPr>
          <w:b/>
          <w:u w:val="single"/>
          <w:lang w:val="uk-UA"/>
        </w:rPr>
      </w:pPr>
      <w:r w:rsidRPr="006824CF">
        <w:rPr>
          <w:b/>
          <w:u w:val="single"/>
          <w:lang w:val="uk-UA"/>
        </w:rPr>
        <w:t>Модуль самостійної роботи:</w:t>
      </w:r>
    </w:p>
    <w:p w:rsidR="00C93F34" w:rsidRPr="006824CF" w:rsidRDefault="00C93F34" w:rsidP="00C03795">
      <w:pPr>
        <w:rPr>
          <w:b/>
          <w:u w:val="single"/>
          <w:lang w:val="uk-UA"/>
        </w:rPr>
      </w:pPr>
    </w:p>
    <w:p w:rsidR="00C93F34" w:rsidRPr="006824CF" w:rsidRDefault="00C93F34" w:rsidP="00C03795">
      <w:pPr>
        <w:rPr>
          <w:b/>
          <w:lang w:val="uk-UA"/>
        </w:rPr>
      </w:pPr>
      <w:r w:rsidRPr="006824CF">
        <w:rPr>
          <w:lang w:val="uk-UA"/>
        </w:rPr>
        <w:t>1.Анотування статей з теми: Внесок Мольєра в театральне життя Франції .</w:t>
      </w:r>
    </w:p>
    <w:p w:rsidR="00C93F34" w:rsidRPr="006824CF" w:rsidRDefault="00C93F34" w:rsidP="00C03795">
      <w:pPr>
        <w:rPr>
          <w:lang w:val="uk-UA"/>
        </w:rPr>
      </w:pPr>
      <w:r w:rsidRPr="006824CF">
        <w:rPr>
          <w:lang w:val="uk-UA"/>
        </w:rPr>
        <w:t xml:space="preserve">2. Підготувати тему: Мій улюблений французький художник та його картина. </w:t>
      </w:r>
    </w:p>
    <w:p w:rsidR="00C93F34" w:rsidRPr="006824CF" w:rsidRDefault="00C93F34" w:rsidP="00C90688">
      <w:pPr>
        <w:pStyle w:val="31"/>
        <w:ind w:left="0"/>
      </w:pPr>
      <w:r w:rsidRPr="006824CF">
        <w:rPr>
          <w:bCs/>
        </w:rPr>
        <w:t xml:space="preserve">3. Підготувати тему: </w:t>
      </w:r>
      <w:r w:rsidRPr="006824CF">
        <w:t xml:space="preserve">Мій улюблений актор, режисер, фільм. </w:t>
      </w:r>
      <w:r w:rsidRPr="006824CF">
        <w:rPr>
          <w:bCs/>
        </w:rPr>
        <w:t xml:space="preserve"> </w:t>
      </w:r>
    </w:p>
    <w:p w:rsidR="00C93F34" w:rsidRPr="00C90688" w:rsidRDefault="00C93F34" w:rsidP="00C03795">
      <w:pPr>
        <w:rPr>
          <w:b/>
          <w:bCs/>
          <w:i/>
          <w:lang w:val="uk-UA"/>
        </w:rPr>
      </w:pPr>
    </w:p>
    <w:p w:rsidR="00C93F34" w:rsidRPr="006824CF" w:rsidRDefault="00C93F34" w:rsidP="00C03795">
      <w:pPr>
        <w:rPr>
          <w:b/>
          <w:bCs/>
          <w:u w:val="single"/>
          <w:lang w:val="uk-UA"/>
        </w:rPr>
      </w:pPr>
      <w:r w:rsidRPr="006824CF">
        <w:rPr>
          <w:b/>
          <w:bCs/>
          <w:u w:val="single"/>
          <w:lang w:val="uk-UA"/>
        </w:rPr>
        <w:t>Підсумкова тека:</w:t>
      </w:r>
    </w:p>
    <w:p w:rsidR="00C93F34" w:rsidRPr="006824CF" w:rsidRDefault="00C93F34" w:rsidP="006824CF">
      <w:pPr>
        <w:ind w:left="360"/>
      </w:pPr>
      <w:r w:rsidRPr="006824CF">
        <w:rPr>
          <w:lang w:val="uk-UA"/>
        </w:rPr>
        <w:t>Усне опитування за однією із запропонованих тем.</w:t>
      </w:r>
    </w:p>
    <w:p w:rsidR="00C93F34" w:rsidRPr="006824CF" w:rsidRDefault="00C93F34" w:rsidP="00E960B1">
      <w:pPr>
        <w:pStyle w:val="31"/>
        <w:rPr>
          <w:lang w:val="ru-RU"/>
        </w:rPr>
      </w:pPr>
    </w:p>
    <w:p w:rsidR="00C93F34" w:rsidRPr="006824CF" w:rsidRDefault="00C93F34" w:rsidP="00AD3756">
      <w:pPr>
        <w:ind w:left="540" w:firstLine="75"/>
        <w:jc w:val="both"/>
        <w:rPr>
          <w:lang w:val="uk-UA"/>
        </w:rPr>
      </w:pPr>
    </w:p>
    <w:p w:rsidR="00C93F34" w:rsidRPr="006824CF" w:rsidRDefault="00C93F34" w:rsidP="00930A7F">
      <w:pPr>
        <w:spacing w:line="360" w:lineRule="auto"/>
        <w:jc w:val="both"/>
        <w:rPr>
          <w:b/>
          <w:bCs/>
          <w:lang w:val="uk-UA"/>
        </w:rPr>
      </w:pPr>
      <w:proofErr w:type="spellStart"/>
      <w:r w:rsidRPr="006824CF">
        <w:rPr>
          <w:b/>
          <w:bCs/>
        </w:rPr>
        <w:t>Змістовий</w:t>
      </w:r>
      <w:proofErr w:type="spellEnd"/>
      <w:r w:rsidRPr="006824CF">
        <w:rPr>
          <w:b/>
          <w:bCs/>
        </w:rPr>
        <w:t xml:space="preserve"> модуль </w:t>
      </w:r>
      <w:r w:rsidRPr="006824CF">
        <w:rPr>
          <w:b/>
          <w:bCs/>
          <w:lang w:val="uk-UA"/>
        </w:rPr>
        <w:t>3</w:t>
      </w:r>
      <w:r w:rsidRPr="006824CF">
        <w:rPr>
          <w:b/>
          <w:bCs/>
        </w:rPr>
        <w:t xml:space="preserve">. </w:t>
      </w:r>
    </w:p>
    <w:p w:rsidR="00C93F34" w:rsidRPr="006824CF" w:rsidRDefault="00C93F34" w:rsidP="00930A7F">
      <w:pPr>
        <w:spacing w:line="360" w:lineRule="auto"/>
        <w:jc w:val="both"/>
        <w:rPr>
          <w:b/>
          <w:bCs/>
          <w:lang w:val="uk-UA"/>
        </w:rPr>
      </w:pPr>
      <w:r w:rsidRPr="006824CF">
        <w:rPr>
          <w:b/>
          <w:bCs/>
          <w:lang w:val="uk-UA"/>
        </w:rPr>
        <w:t xml:space="preserve">Тема: </w:t>
      </w:r>
      <w:proofErr w:type="spellStart"/>
      <w:r w:rsidRPr="006824CF">
        <w:rPr>
          <w:b/>
          <w:bCs/>
        </w:rPr>
        <w:t>Екологія</w:t>
      </w:r>
      <w:proofErr w:type="spellEnd"/>
      <w:r w:rsidRPr="006824CF">
        <w:rPr>
          <w:b/>
          <w:bCs/>
        </w:rPr>
        <w:t xml:space="preserve">. </w:t>
      </w:r>
      <w:proofErr w:type="spellStart"/>
      <w:r w:rsidRPr="006824CF">
        <w:rPr>
          <w:b/>
          <w:bCs/>
        </w:rPr>
        <w:t>Захист</w:t>
      </w:r>
      <w:proofErr w:type="spellEnd"/>
      <w:r w:rsidRPr="006824CF">
        <w:rPr>
          <w:b/>
          <w:bCs/>
        </w:rPr>
        <w:t xml:space="preserve"> </w:t>
      </w:r>
      <w:proofErr w:type="spellStart"/>
      <w:r w:rsidRPr="006824CF">
        <w:rPr>
          <w:b/>
          <w:bCs/>
        </w:rPr>
        <w:t>оточуючого</w:t>
      </w:r>
      <w:proofErr w:type="spellEnd"/>
      <w:r w:rsidRPr="006824CF">
        <w:rPr>
          <w:b/>
          <w:bCs/>
        </w:rPr>
        <w:t xml:space="preserve"> </w:t>
      </w:r>
      <w:proofErr w:type="spellStart"/>
      <w:r w:rsidRPr="006824CF">
        <w:rPr>
          <w:b/>
          <w:bCs/>
        </w:rPr>
        <w:t>середовища</w:t>
      </w:r>
      <w:proofErr w:type="spellEnd"/>
      <w:r w:rsidRPr="006824CF">
        <w:rPr>
          <w:b/>
          <w:bCs/>
        </w:rPr>
        <w:t>.</w:t>
      </w:r>
    </w:p>
    <w:p w:rsidR="00C93F34" w:rsidRPr="00C92D5A" w:rsidRDefault="00C93F34" w:rsidP="0035110A">
      <w:pPr>
        <w:spacing w:line="360" w:lineRule="auto"/>
        <w:jc w:val="both"/>
        <w:rPr>
          <w:b/>
          <w:bCs/>
          <w:lang w:val="fr-FR"/>
        </w:rPr>
      </w:pPr>
      <w:r w:rsidRPr="00355A19">
        <w:rPr>
          <w:b/>
          <w:bCs/>
          <w:lang w:val="uk-UA"/>
        </w:rPr>
        <w:t>Спосіб</w:t>
      </w:r>
      <w:r w:rsidRPr="00C92D5A">
        <w:rPr>
          <w:b/>
          <w:bCs/>
          <w:lang w:val="fr-FR"/>
        </w:rPr>
        <w:t xml:space="preserve"> </w:t>
      </w:r>
      <w:r w:rsidRPr="00355A19">
        <w:rPr>
          <w:b/>
          <w:bCs/>
          <w:lang w:val="uk-UA"/>
        </w:rPr>
        <w:t>життя</w:t>
      </w:r>
      <w:r w:rsidRPr="00C92D5A">
        <w:rPr>
          <w:b/>
          <w:bCs/>
          <w:lang w:val="fr-FR"/>
        </w:rPr>
        <w:t xml:space="preserve"> </w:t>
      </w:r>
      <w:r w:rsidRPr="00355A19">
        <w:rPr>
          <w:b/>
          <w:bCs/>
          <w:lang w:val="uk-UA"/>
        </w:rPr>
        <w:t>та</w:t>
      </w:r>
      <w:r w:rsidRPr="00C92D5A">
        <w:rPr>
          <w:b/>
          <w:bCs/>
          <w:lang w:val="fr-FR"/>
        </w:rPr>
        <w:t xml:space="preserve"> </w:t>
      </w:r>
      <w:r w:rsidRPr="00355A19">
        <w:rPr>
          <w:b/>
          <w:bCs/>
          <w:lang w:val="uk-UA"/>
        </w:rPr>
        <w:t>здоров</w:t>
      </w:r>
      <w:r w:rsidRPr="00C92D5A">
        <w:rPr>
          <w:b/>
          <w:lang w:val="fr-FR"/>
        </w:rPr>
        <w:t>’</w:t>
      </w:r>
      <w:r w:rsidRPr="00355A19">
        <w:rPr>
          <w:b/>
          <w:bCs/>
          <w:lang w:val="uk-UA"/>
        </w:rPr>
        <w:t>я</w:t>
      </w:r>
      <w:r w:rsidRPr="00C92D5A">
        <w:rPr>
          <w:b/>
          <w:bCs/>
          <w:lang w:val="fr-FR"/>
        </w:rPr>
        <w:t xml:space="preserve">. </w:t>
      </w:r>
      <w:r w:rsidRPr="006824CF">
        <w:rPr>
          <w:b/>
          <w:bCs/>
          <w:lang w:val="fr-FR"/>
        </w:rPr>
        <w:t>Mode</w:t>
      </w:r>
      <w:r w:rsidRPr="00C92D5A">
        <w:rPr>
          <w:b/>
          <w:bCs/>
          <w:lang w:val="fr-FR"/>
        </w:rPr>
        <w:t xml:space="preserve"> </w:t>
      </w:r>
      <w:r w:rsidRPr="006824CF">
        <w:rPr>
          <w:b/>
          <w:bCs/>
          <w:lang w:val="fr-FR"/>
        </w:rPr>
        <w:t>de</w:t>
      </w:r>
      <w:r w:rsidRPr="00C92D5A">
        <w:rPr>
          <w:b/>
          <w:bCs/>
          <w:lang w:val="fr-FR"/>
        </w:rPr>
        <w:t xml:space="preserve"> </w:t>
      </w:r>
      <w:r w:rsidRPr="006824CF">
        <w:rPr>
          <w:b/>
          <w:bCs/>
          <w:lang w:val="fr-FR"/>
        </w:rPr>
        <w:t>vie</w:t>
      </w:r>
      <w:r w:rsidRPr="00C92D5A">
        <w:rPr>
          <w:b/>
          <w:bCs/>
          <w:lang w:val="fr-FR"/>
        </w:rPr>
        <w:t xml:space="preserve"> </w:t>
      </w:r>
      <w:r w:rsidRPr="006824CF">
        <w:rPr>
          <w:b/>
          <w:bCs/>
          <w:lang w:val="fr-FR"/>
        </w:rPr>
        <w:t>et</w:t>
      </w:r>
      <w:r w:rsidRPr="00C92D5A">
        <w:rPr>
          <w:b/>
          <w:bCs/>
          <w:lang w:val="fr-FR"/>
        </w:rPr>
        <w:t xml:space="preserve">  </w:t>
      </w:r>
      <w:r w:rsidRPr="006824CF">
        <w:rPr>
          <w:b/>
          <w:bCs/>
          <w:lang w:val="fr-FR"/>
        </w:rPr>
        <w:t>la</w:t>
      </w:r>
      <w:r w:rsidRPr="00C92D5A">
        <w:rPr>
          <w:b/>
          <w:bCs/>
          <w:lang w:val="fr-FR"/>
        </w:rPr>
        <w:t xml:space="preserve"> </w:t>
      </w:r>
      <w:r w:rsidRPr="006824CF">
        <w:rPr>
          <w:b/>
          <w:bCs/>
          <w:lang w:val="fr-FR"/>
        </w:rPr>
        <w:t>sant</w:t>
      </w:r>
      <w:r w:rsidRPr="00C92D5A">
        <w:rPr>
          <w:b/>
          <w:bCs/>
          <w:lang w:val="fr-FR"/>
        </w:rPr>
        <w:t xml:space="preserve">é </w:t>
      </w:r>
    </w:p>
    <w:p w:rsidR="00C93F34" w:rsidRPr="00C92D5A" w:rsidRDefault="00C93F34" w:rsidP="00930A7F">
      <w:pPr>
        <w:spacing w:line="360" w:lineRule="auto"/>
        <w:jc w:val="both"/>
        <w:rPr>
          <w:b/>
          <w:bCs/>
          <w:lang w:val="fr-FR"/>
        </w:rPr>
      </w:pPr>
    </w:p>
    <w:p w:rsidR="00C93F34" w:rsidRPr="006824CF" w:rsidRDefault="00C93F34" w:rsidP="00930A7F">
      <w:pPr>
        <w:spacing w:line="360" w:lineRule="auto"/>
        <w:ind w:left="540" w:hanging="540"/>
        <w:jc w:val="both"/>
        <w:rPr>
          <w:b/>
          <w:bCs/>
          <w:u w:val="single"/>
        </w:rPr>
      </w:pPr>
      <w:proofErr w:type="spellStart"/>
      <w:r w:rsidRPr="006824CF">
        <w:rPr>
          <w:b/>
          <w:bCs/>
          <w:u w:val="single"/>
        </w:rPr>
        <w:t>Практичні</w:t>
      </w:r>
      <w:proofErr w:type="spellEnd"/>
      <w:r w:rsidRPr="006824CF">
        <w:rPr>
          <w:b/>
          <w:bCs/>
          <w:u w:val="single"/>
        </w:rPr>
        <w:t xml:space="preserve"> </w:t>
      </w:r>
      <w:proofErr w:type="spellStart"/>
      <w:r w:rsidRPr="006824CF">
        <w:rPr>
          <w:b/>
          <w:bCs/>
          <w:u w:val="single"/>
        </w:rPr>
        <w:t>модулі</w:t>
      </w:r>
      <w:proofErr w:type="spellEnd"/>
      <w:r w:rsidRPr="006824CF">
        <w:rPr>
          <w:b/>
          <w:bCs/>
          <w:u w:val="single"/>
        </w:rPr>
        <w:t>:</w:t>
      </w:r>
    </w:p>
    <w:p w:rsidR="00C93F34" w:rsidRPr="006824CF" w:rsidRDefault="00C93F34" w:rsidP="006C5277">
      <w:pPr>
        <w:pStyle w:val="31"/>
        <w:ind w:left="567"/>
      </w:pPr>
      <w:r w:rsidRPr="006824CF">
        <w:lastRenderedPageBreak/>
        <w:t xml:space="preserve">1.Основи складання  </w:t>
      </w:r>
      <w:proofErr w:type="spellStart"/>
      <w:r w:rsidRPr="006824CF">
        <w:t>Résumé</w:t>
      </w:r>
      <w:proofErr w:type="spellEnd"/>
      <w:r w:rsidRPr="006824CF">
        <w:t xml:space="preserve">. </w:t>
      </w:r>
      <w:proofErr w:type="spellStart"/>
      <w:r w:rsidRPr="006824CF">
        <w:t>Les</w:t>
      </w:r>
      <w:proofErr w:type="spellEnd"/>
      <w:r w:rsidRPr="006824CF">
        <w:t xml:space="preserve"> </w:t>
      </w:r>
      <w:proofErr w:type="spellStart"/>
      <w:r w:rsidRPr="006824CF">
        <w:t>animaux</w:t>
      </w:r>
      <w:proofErr w:type="spellEnd"/>
      <w:r w:rsidRPr="006824CF">
        <w:t xml:space="preserve"> </w:t>
      </w:r>
      <w:proofErr w:type="spellStart"/>
      <w:r w:rsidRPr="006824CF">
        <w:t>menacés</w:t>
      </w:r>
      <w:proofErr w:type="spellEnd"/>
      <w:r w:rsidRPr="006824CF">
        <w:t xml:space="preserve"> </w:t>
      </w:r>
    </w:p>
    <w:p w:rsidR="00C93F34" w:rsidRPr="006824CF" w:rsidRDefault="00C93F34" w:rsidP="006C5277">
      <w:pPr>
        <w:pStyle w:val="31"/>
        <w:ind w:left="567"/>
      </w:pPr>
      <w:r w:rsidRPr="006824CF">
        <w:t xml:space="preserve">2.Захист довкілля у Франції.  </w:t>
      </w:r>
      <w:proofErr w:type="spellStart"/>
      <w:r w:rsidRPr="006824CF">
        <w:t>L’homme</w:t>
      </w:r>
      <w:proofErr w:type="spellEnd"/>
      <w:r w:rsidRPr="006824CF">
        <w:t xml:space="preserve"> </w:t>
      </w:r>
      <w:proofErr w:type="spellStart"/>
      <w:r w:rsidRPr="006824CF">
        <w:t>et</w:t>
      </w:r>
      <w:proofErr w:type="spellEnd"/>
      <w:r w:rsidRPr="006824CF">
        <w:t xml:space="preserve"> </w:t>
      </w:r>
      <w:proofErr w:type="spellStart"/>
      <w:r w:rsidRPr="006824CF">
        <w:t>l’écologie</w:t>
      </w:r>
      <w:proofErr w:type="spellEnd"/>
      <w:r w:rsidRPr="006824CF">
        <w:t xml:space="preserve">. </w:t>
      </w:r>
    </w:p>
    <w:p w:rsidR="00C93F34" w:rsidRPr="006824CF" w:rsidRDefault="00C93F34" w:rsidP="006C5277">
      <w:pPr>
        <w:pStyle w:val="31"/>
        <w:ind w:left="927"/>
      </w:pPr>
      <w:r w:rsidRPr="006824CF">
        <w:t xml:space="preserve">                 </w:t>
      </w:r>
      <w:proofErr w:type="spellStart"/>
      <w:r w:rsidRPr="006824CF">
        <w:t>Portrait</w:t>
      </w:r>
      <w:proofErr w:type="spellEnd"/>
      <w:r w:rsidRPr="006824CF">
        <w:t xml:space="preserve"> </w:t>
      </w:r>
      <w:proofErr w:type="spellStart"/>
      <w:r w:rsidRPr="006824CF">
        <w:t>de</w:t>
      </w:r>
      <w:proofErr w:type="spellEnd"/>
      <w:r w:rsidRPr="006824CF">
        <w:t xml:space="preserve"> </w:t>
      </w:r>
      <w:proofErr w:type="spellStart"/>
      <w:r w:rsidRPr="006824CF">
        <w:t>la</w:t>
      </w:r>
      <w:proofErr w:type="spellEnd"/>
      <w:r w:rsidRPr="006824CF">
        <w:t xml:space="preserve"> </w:t>
      </w:r>
      <w:proofErr w:type="spellStart"/>
      <w:r w:rsidRPr="006824CF">
        <w:t>France</w:t>
      </w:r>
      <w:proofErr w:type="spellEnd"/>
      <w:r w:rsidRPr="006824CF">
        <w:t xml:space="preserve"> </w:t>
      </w:r>
      <w:proofErr w:type="spellStart"/>
      <w:r w:rsidRPr="006824CF">
        <w:t>face</w:t>
      </w:r>
      <w:proofErr w:type="spellEnd"/>
      <w:r w:rsidRPr="006824CF">
        <w:t xml:space="preserve"> à </w:t>
      </w:r>
      <w:proofErr w:type="spellStart"/>
      <w:r w:rsidRPr="006824CF">
        <w:t>l’écologie</w:t>
      </w:r>
      <w:proofErr w:type="spellEnd"/>
      <w:r w:rsidRPr="006824CF">
        <w:t xml:space="preserve"> </w:t>
      </w:r>
    </w:p>
    <w:p w:rsidR="00C93F34" w:rsidRPr="006824CF" w:rsidRDefault="00C93F34" w:rsidP="006C5277">
      <w:pPr>
        <w:pStyle w:val="31"/>
        <w:ind w:left="567"/>
      </w:pPr>
      <w:r w:rsidRPr="006824CF">
        <w:t xml:space="preserve">3.Довкілля і технічний прогрес. Основи складання </w:t>
      </w:r>
      <w:proofErr w:type="spellStart"/>
      <w:r w:rsidRPr="006824CF">
        <w:t>Compte</w:t>
      </w:r>
      <w:proofErr w:type="spellEnd"/>
      <w:r w:rsidRPr="006824CF">
        <w:t xml:space="preserve"> </w:t>
      </w:r>
      <w:proofErr w:type="spellStart"/>
      <w:r w:rsidRPr="006824CF">
        <w:t>rendu</w:t>
      </w:r>
      <w:proofErr w:type="spellEnd"/>
      <w:r w:rsidRPr="006824CF">
        <w:t xml:space="preserve"> </w:t>
      </w:r>
    </w:p>
    <w:p w:rsidR="00C93F34" w:rsidRPr="006824CF" w:rsidRDefault="00C93F34" w:rsidP="006C5277">
      <w:pPr>
        <w:pStyle w:val="31"/>
        <w:ind w:left="567"/>
      </w:pPr>
      <w:r w:rsidRPr="006824CF">
        <w:t xml:space="preserve">               </w:t>
      </w:r>
      <w:proofErr w:type="spellStart"/>
      <w:r w:rsidRPr="006824CF">
        <w:t>La</w:t>
      </w:r>
      <w:proofErr w:type="spellEnd"/>
      <w:r w:rsidRPr="006824CF">
        <w:t xml:space="preserve"> </w:t>
      </w:r>
      <w:proofErr w:type="spellStart"/>
      <w:r w:rsidRPr="006824CF">
        <w:t>France</w:t>
      </w:r>
      <w:proofErr w:type="spellEnd"/>
      <w:r w:rsidRPr="006824CF">
        <w:t xml:space="preserve"> </w:t>
      </w:r>
      <w:proofErr w:type="spellStart"/>
      <w:r w:rsidRPr="006824CF">
        <w:t>des</w:t>
      </w:r>
      <w:proofErr w:type="spellEnd"/>
      <w:r w:rsidRPr="006824CF">
        <w:t xml:space="preserve"> </w:t>
      </w:r>
      <w:proofErr w:type="spellStart"/>
      <w:r w:rsidRPr="006824CF">
        <w:t>villes</w:t>
      </w:r>
      <w:proofErr w:type="spellEnd"/>
      <w:r w:rsidRPr="006824CF">
        <w:t xml:space="preserve"> </w:t>
      </w:r>
      <w:proofErr w:type="spellStart"/>
      <w:r w:rsidRPr="006824CF">
        <w:t>de</w:t>
      </w:r>
      <w:proofErr w:type="spellEnd"/>
      <w:r w:rsidRPr="006824CF">
        <w:t xml:space="preserve"> </w:t>
      </w:r>
      <w:proofErr w:type="spellStart"/>
      <w:r w:rsidRPr="006824CF">
        <w:t>plus</w:t>
      </w:r>
      <w:proofErr w:type="spellEnd"/>
      <w:r w:rsidRPr="006824CF">
        <w:t xml:space="preserve"> </w:t>
      </w:r>
      <w:proofErr w:type="spellStart"/>
      <w:r w:rsidRPr="006824CF">
        <w:t>en</w:t>
      </w:r>
      <w:proofErr w:type="spellEnd"/>
      <w:r w:rsidRPr="006824CF">
        <w:t xml:space="preserve"> </w:t>
      </w:r>
      <w:proofErr w:type="spellStart"/>
      <w:r w:rsidRPr="006824CF">
        <w:t>plus</w:t>
      </w:r>
      <w:proofErr w:type="spellEnd"/>
      <w:r w:rsidRPr="006824CF">
        <w:t xml:space="preserve"> </w:t>
      </w:r>
      <w:proofErr w:type="spellStart"/>
      <w:r w:rsidRPr="006824CF">
        <w:t>polluée</w:t>
      </w:r>
      <w:proofErr w:type="spellEnd"/>
      <w:r w:rsidRPr="006824CF">
        <w:t xml:space="preserve">. </w:t>
      </w:r>
    </w:p>
    <w:p w:rsidR="00C93F34" w:rsidRPr="006824CF" w:rsidRDefault="00C93F34" w:rsidP="006C5277">
      <w:pPr>
        <w:pStyle w:val="31"/>
        <w:ind w:left="567"/>
      </w:pPr>
      <w:r w:rsidRPr="006824CF">
        <w:t xml:space="preserve">               </w:t>
      </w:r>
      <w:proofErr w:type="spellStart"/>
      <w:r w:rsidRPr="006824CF">
        <w:t>Les</w:t>
      </w:r>
      <w:proofErr w:type="spellEnd"/>
      <w:r w:rsidRPr="006824CF">
        <w:t xml:space="preserve"> </w:t>
      </w:r>
      <w:proofErr w:type="spellStart"/>
      <w:r w:rsidRPr="006824CF">
        <w:t>usines</w:t>
      </w:r>
      <w:proofErr w:type="spellEnd"/>
      <w:r w:rsidRPr="006824CF">
        <w:t xml:space="preserve"> </w:t>
      </w:r>
      <w:proofErr w:type="spellStart"/>
      <w:r w:rsidRPr="006824CF">
        <w:t>s’essouflent</w:t>
      </w:r>
      <w:proofErr w:type="spellEnd"/>
      <w:r w:rsidRPr="006824CF">
        <w:t xml:space="preserve">, </w:t>
      </w:r>
      <w:proofErr w:type="spellStart"/>
      <w:r w:rsidRPr="006824CF">
        <w:t>les</w:t>
      </w:r>
      <w:proofErr w:type="spellEnd"/>
      <w:r w:rsidRPr="006824CF">
        <w:t xml:space="preserve"> </w:t>
      </w:r>
      <w:proofErr w:type="spellStart"/>
      <w:r w:rsidRPr="006824CF">
        <w:t>poumons</w:t>
      </w:r>
      <w:proofErr w:type="spellEnd"/>
      <w:r w:rsidRPr="006824CF">
        <w:t xml:space="preserve"> </w:t>
      </w:r>
      <w:proofErr w:type="spellStart"/>
      <w:r w:rsidRPr="006824CF">
        <w:t>respirent</w:t>
      </w:r>
      <w:proofErr w:type="spellEnd"/>
      <w:r w:rsidRPr="006824CF">
        <w:t xml:space="preserve"> </w:t>
      </w:r>
    </w:p>
    <w:p w:rsidR="00C93F34" w:rsidRPr="006824CF" w:rsidRDefault="00C93F34" w:rsidP="006C5277">
      <w:pPr>
        <w:pStyle w:val="31"/>
        <w:ind w:left="567"/>
      </w:pPr>
      <w:r w:rsidRPr="006824CF">
        <w:t xml:space="preserve">4.Екологічна ситуація  у Франції. </w:t>
      </w:r>
    </w:p>
    <w:p w:rsidR="00C93F34" w:rsidRPr="006824CF" w:rsidRDefault="00C93F34" w:rsidP="006C5277">
      <w:pPr>
        <w:pStyle w:val="31"/>
        <w:ind w:left="567"/>
      </w:pPr>
      <w:r w:rsidRPr="006824CF">
        <w:t xml:space="preserve">              </w:t>
      </w:r>
      <w:proofErr w:type="spellStart"/>
      <w:r w:rsidRPr="006824CF">
        <w:t>La</w:t>
      </w:r>
      <w:proofErr w:type="spellEnd"/>
      <w:r w:rsidRPr="006824CF">
        <w:t xml:space="preserve"> </w:t>
      </w:r>
      <w:proofErr w:type="spellStart"/>
      <w:r w:rsidRPr="006824CF">
        <w:t>nature</w:t>
      </w:r>
      <w:proofErr w:type="spellEnd"/>
      <w:r w:rsidRPr="006824CF">
        <w:t xml:space="preserve"> </w:t>
      </w:r>
      <w:proofErr w:type="spellStart"/>
      <w:r w:rsidRPr="006824CF">
        <w:t>est</w:t>
      </w:r>
      <w:proofErr w:type="spellEnd"/>
      <w:r w:rsidRPr="006824CF">
        <w:t xml:space="preserve"> </w:t>
      </w:r>
      <w:proofErr w:type="spellStart"/>
      <w:r w:rsidRPr="006824CF">
        <w:t>en</w:t>
      </w:r>
      <w:proofErr w:type="spellEnd"/>
      <w:r w:rsidRPr="006824CF">
        <w:t xml:space="preserve"> </w:t>
      </w:r>
      <w:proofErr w:type="spellStart"/>
      <w:r w:rsidRPr="006824CF">
        <w:t>danger</w:t>
      </w:r>
      <w:proofErr w:type="spellEnd"/>
      <w:r w:rsidRPr="006824CF">
        <w:t xml:space="preserve"> (</w:t>
      </w:r>
    </w:p>
    <w:p w:rsidR="00C93F34" w:rsidRPr="006824CF" w:rsidRDefault="00C93F34" w:rsidP="006C5277">
      <w:pPr>
        <w:pStyle w:val="31"/>
        <w:ind w:left="567"/>
      </w:pPr>
      <w:r w:rsidRPr="006824CF">
        <w:t xml:space="preserve">               </w:t>
      </w:r>
      <w:proofErr w:type="spellStart"/>
      <w:r w:rsidRPr="006824CF">
        <w:t>La</w:t>
      </w:r>
      <w:proofErr w:type="spellEnd"/>
      <w:r w:rsidRPr="006824CF">
        <w:t xml:space="preserve"> </w:t>
      </w:r>
      <w:proofErr w:type="spellStart"/>
      <w:r w:rsidRPr="006824CF">
        <w:t>protection</w:t>
      </w:r>
      <w:proofErr w:type="spellEnd"/>
      <w:r w:rsidRPr="006824CF">
        <w:t xml:space="preserve"> </w:t>
      </w:r>
      <w:proofErr w:type="spellStart"/>
      <w:r w:rsidRPr="006824CF">
        <w:t>de</w:t>
      </w:r>
      <w:proofErr w:type="spellEnd"/>
      <w:r w:rsidRPr="006824CF">
        <w:t xml:space="preserve"> </w:t>
      </w:r>
      <w:proofErr w:type="spellStart"/>
      <w:r w:rsidRPr="006824CF">
        <w:t>l’environnement</w:t>
      </w:r>
      <w:proofErr w:type="spellEnd"/>
      <w:r w:rsidRPr="006824CF">
        <w:t xml:space="preserve"> </w:t>
      </w:r>
      <w:proofErr w:type="spellStart"/>
      <w:r w:rsidRPr="006824CF">
        <w:t>en</w:t>
      </w:r>
      <w:proofErr w:type="spellEnd"/>
      <w:r w:rsidRPr="006824CF">
        <w:t xml:space="preserve"> </w:t>
      </w:r>
      <w:proofErr w:type="spellStart"/>
      <w:r w:rsidRPr="006824CF">
        <w:t>France</w:t>
      </w:r>
      <w:proofErr w:type="spellEnd"/>
      <w:r w:rsidRPr="006824CF">
        <w:t xml:space="preserve"> </w:t>
      </w:r>
      <w:proofErr w:type="spellStart"/>
      <w:r w:rsidRPr="006824CF">
        <w:t>et</w:t>
      </w:r>
      <w:proofErr w:type="spellEnd"/>
      <w:r w:rsidRPr="006824CF">
        <w:t xml:space="preserve"> </w:t>
      </w:r>
      <w:proofErr w:type="spellStart"/>
      <w:r w:rsidRPr="006824CF">
        <w:t>en</w:t>
      </w:r>
      <w:proofErr w:type="spellEnd"/>
      <w:r w:rsidRPr="006824CF">
        <w:t xml:space="preserve"> </w:t>
      </w:r>
      <w:proofErr w:type="spellStart"/>
      <w:r w:rsidRPr="006824CF">
        <w:t>Ukraine</w:t>
      </w:r>
      <w:proofErr w:type="spellEnd"/>
      <w:r w:rsidRPr="006824CF">
        <w:t xml:space="preserve"> </w:t>
      </w:r>
    </w:p>
    <w:p w:rsidR="00C93F34" w:rsidRPr="006824CF" w:rsidRDefault="00C93F34" w:rsidP="006C5277">
      <w:pPr>
        <w:pStyle w:val="31"/>
        <w:ind w:left="567"/>
      </w:pPr>
      <w:r w:rsidRPr="006824CF">
        <w:t xml:space="preserve">      </w:t>
      </w:r>
    </w:p>
    <w:p w:rsidR="00C93F34" w:rsidRPr="006824CF" w:rsidRDefault="00C93F34" w:rsidP="00930A7F">
      <w:pPr>
        <w:spacing w:line="360" w:lineRule="auto"/>
        <w:jc w:val="both"/>
        <w:rPr>
          <w:b/>
          <w:bCs/>
          <w:lang w:val="uk-UA"/>
        </w:rPr>
      </w:pPr>
      <w:r w:rsidRPr="006824CF">
        <w:rPr>
          <w:b/>
          <w:bCs/>
          <w:lang w:val="uk-UA"/>
        </w:rPr>
        <w:t xml:space="preserve">Тема: </w:t>
      </w:r>
      <w:r w:rsidRPr="00355A19">
        <w:rPr>
          <w:b/>
          <w:bCs/>
          <w:lang w:val="uk-UA"/>
        </w:rPr>
        <w:t>Спосіб</w:t>
      </w:r>
      <w:r w:rsidRPr="006824CF">
        <w:rPr>
          <w:b/>
          <w:bCs/>
          <w:lang w:val="fr-FR"/>
        </w:rPr>
        <w:t xml:space="preserve"> </w:t>
      </w:r>
      <w:r w:rsidRPr="00355A19">
        <w:rPr>
          <w:b/>
          <w:bCs/>
          <w:lang w:val="uk-UA"/>
        </w:rPr>
        <w:t>життя</w:t>
      </w:r>
      <w:r w:rsidRPr="006824CF">
        <w:rPr>
          <w:b/>
          <w:bCs/>
          <w:lang w:val="fr-FR"/>
        </w:rPr>
        <w:t xml:space="preserve"> </w:t>
      </w:r>
      <w:r w:rsidRPr="00355A19">
        <w:rPr>
          <w:b/>
          <w:bCs/>
          <w:lang w:val="uk-UA"/>
        </w:rPr>
        <w:t>та</w:t>
      </w:r>
      <w:r w:rsidRPr="006824CF">
        <w:rPr>
          <w:b/>
          <w:bCs/>
          <w:lang w:val="fr-FR"/>
        </w:rPr>
        <w:t xml:space="preserve"> </w:t>
      </w:r>
      <w:r w:rsidRPr="00355A19">
        <w:rPr>
          <w:b/>
          <w:bCs/>
          <w:lang w:val="uk-UA"/>
        </w:rPr>
        <w:t>здоров</w:t>
      </w:r>
      <w:r w:rsidRPr="006824CF">
        <w:rPr>
          <w:b/>
          <w:lang w:val="fr-FR"/>
        </w:rPr>
        <w:t>’</w:t>
      </w:r>
      <w:r w:rsidRPr="00355A19">
        <w:rPr>
          <w:b/>
          <w:bCs/>
          <w:lang w:val="uk-UA"/>
        </w:rPr>
        <w:t>я</w:t>
      </w:r>
      <w:r w:rsidRPr="006824CF">
        <w:rPr>
          <w:b/>
          <w:bCs/>
          <w:lang w:val="fr-FR"/>
        </w:rPr>
        <w:t xml:space="preserve">. Mode de vie et  la santé </w:t>
      </w:r>
    </w:p>
    <w:p w:rsidR="00C93F34" w:rsidRPr="006824CF" w:rsidRDefault="00C93F34" w:rsidP="0035110A">
      <w:pPr>
        <w:spacing w:line="360" w:lineRule="auto"/>
        <w:ind w:left="540" w:hanging="540"/>
        <w:jc w:val="both"/>
        <w:rPr>
          <w:b/>
          <w:bCs/>
          <w:u w:val="single"/>
          <w:lang w:val="uk-UA"/>
        </w:rPr>
      </w:pPr>
      <w:r w:rsidRPr="006824CF">
        <w:rPr>
          <w:b/>
          <w:bCs/>
          <w:u w:val="single"/>
          <w:lang w:val="uk-UA"/>
        </w:rPr>
        <w:t>Практичні модулі:</w:t>
      </w:r>
    </w:p>
    <w:p w:rsidR="00C93F34" w:rsidRPr="006824CF" w:rsidRDefault="00C93F34" w:rsidP="006C5277">
      <w:pPr>
        <w:pStyle w:val="31"/>
        <w:ind w:left="567"/>
      </w:pPr>
      <w:r w:rsidRPr="006824CF">
        <w:t xml:space="preserve">1. Їжа і захист  здоров’я. </w:t>
      </w:r>
      <w:proofErr w:type="spellStart"/>
      <w:r w:rsidRPr="006824CF">
        <w:t>Protéger</w:t>
      </w:r>
      <w:proofErr w:type="spellEnd"/>
      <w:r w:rsidRPr="006824CF">
        <w:t xml:space="preserve"> </w:t>
      </w:r>
      <w:proofErr w:type="spellStart"/>
      <w:r w:rsidRPr="006824CF">
        <w:t>la</w:t>
      </w:r>
      <w:proofErr w:type="spellEnd"/>
      <w:r w:rsidRPr="006824CF">
        <w:t xml:space="preserve"> </w:t>
      </w:r>
      <w:proofErr w:type="spellStart"/>
      <w:r w:rsidRPr="006824CF">
        <w:t>santé</w:t>
      </w:r>
      <w:proofErr w:type="spellEnd"/>
      <w:r w:rsidRPr="006824CF">
        <w:t xml:space="preserve">. </w:t>
      </w:r>
    </w:p>
    <w:p w:rsidR="00C93F34" w:rsidRPr="006824CF" w:rsidRDefault="00C93F34" w:rsidP="006C5277">
      <w:pPr>
        <w:pStyle w:val="31"/>
        <w:ind w:left="927"/>
      </w:pPr>
      <w:r w:rsidRPr="006824CF">
        <w:t xml:space="preserve">        </w:t>
      </w:r>
      <w:proofErr w:type="spellStart"/>
      <w:r w:rsidRPr="006824CF">
        <w:t>Une</w:t>
      </w:r>
      <w:proofErr w:type="spellEnd"/>
      <w:r w:rsidRPr="006824CF">
        <w:t xml:space="preserve"> </w:t>
      </w:r>
      <w:proofErr w:type="spellStart"/>
      <w:r w:rsidRPr="006824CF">
        <w:t>bonne</w:t>
      </w:r>
      <w:proofErr w:type="spellEnd"/>
      <w:r w:rsidRPr="006824CF">
        <w:t xml:space="preserve"> </w:t>
      </w:r>
      <w:proofErr w:type="spellStart"/>
      <w:r w:rsidRPr="006824CF">
        <w:t>bouffe</w:t>
      </w:r>
      <w:proofErr w:type="spellEnd"/>
      <w:r w:rsidRPr="006824CF">
        <w:t xml:space="preserve"> </w:t>
      </w:r>
      <w:proofErr w:type="spellStart"/>
      <w:r w:rsidRPr="006824CF">
        <w:t>contre</w:t>
      </w:r>
      <w:proofErr w:type="spellEnd"/>
      <w:r w:rsidRPr="006824CF">
        <w:t xml:space="preserve"> </w:t>
      </w:r>
      <w:proofErr w:type="spellStart"/>
      <w:r w:rsidRPr="006824CF">
        <w:t>le</w:t>
      </w:r>
      <w:proofErr w:type="spellEnd"/>
      <w:r w:rsidRPr="006824CF">
        <w:t xml:space="preserve"> </w:t>
      </w:r>
      <w:proofErr w:type="spellStart"/>
      <w:r w:rsidRPr="006824CF">
        <w:t>stress</w:t>
      </w:r>
      <w:proofErr w:type="spellEnd"/>
      <w:r w:rsidRPr="006824CF">
        <w:t xml:space="preserve"> </w:t>
      </w:r>
    </w:p>
    <w:p w:rsidR="00C93F34" w:rsidRPr="006824CF" w:rsidRDefault="00C93F34" w:rsidP="006C5277">
      <w:pPr>
        <w:pStyle w:val="31"/>
        <w:ind w:left="567"/>
      </w:pPr>
      <w:r w:rsidRPr="006824CF">
        <w:t xml:space="preserve">            </w:t>
      </w:r>
      <w:proofErr w:type="spellStart"/>
      <w:r w:rsidRPr="006824CF">
        <w:t>Les</w:t>
      </w:r>
      <w:proofErr w:type="spellEnd"/>
      <w:r w:rsidRPr="006824CF">
        <w:t xml:space="preserve"> </w:t>
      </w:r>
      <w:proofErr w:type="spellStart"/>
      <w:r w:rsidRPr="006824CF">
        <w:t>repas</w:t>
      </w:r>
      <w:proofErr w:type="spellEnd"/>
      <w:r w:rsidRPr="006824CF">
        <w:t xml:space="preserve"> </w:t>
      </w:r>
      <w:proofErr w:type="spellStart"/>
      <w:r w:rsidRPr="006824CF">
        <w:t>quotidiens</w:t>
      </w:r>
      <w:proofErr w:type="spellEnd"/>
      <w:r w:rsidRPr="006824CF">
        <w:t xml:space="preserve"> </w:t>
      </w:r>
    </w:p>
    <w:p w:rsidR="00C93F34" w:rsidRPr="006824CF" w:rsidRDefault="00C93F34" w:rsidP="006C5277">
      <w:pPr>
        <w:pStyle w:val="31"/>
        <w:ind w:left="567"/>
      </w:pPr>
      <w:r w:rsidRPr="006824CF">
        <w:t xml:space="preserve">2. Вплив стресу на  здоров’я. </w:t>
      </w:r>
    </w:p>
    <w:p w:rsidR="00C93F34" w:rsidRPr="006824CF" w:rsidRDefault="00C93F34" w:rsidP="006C5277">
      <w:pPr>
        <w:pStyle w:val="31"/>
        <w:ind w:left="567"/>
      </w:pPr>
      <w:r w:rsidRPr="006824CF">
        <w:t xml:space="preserve">            </w:t>
      </w:r>
      <w:proofErr w:type="spellStart"/>
      <w:r w:rsidRPr="006824CF">
        <w:t>Enquête</w:t>
      </w:r>
      <w:proofErr w:type="spellEnd"/>
      <w:r w:rsidRPr="006824CF">
        <w:t xml:space="preserve"> </w:t>
      </w:r>
      <w:proofErr w:type="spellStart"/>
      <w:r w:rsidRPr="006824CF">
        <w:t>sur</w:t>
      </w:r>
      <w:proofErr w:type="spellEnd"/>
      <w:r w:rsidRPr="006824CF">
        <w:t xml:space="preserve"> </w:t>
      </w:r>
      <w:proofErr w:type="spellStart"/>
      <w:r w:rsidRPr="006824CF">
        <w:t>tout</w:t>
      </w:r>
      <w:proofErr w:type="spellEnd"/>
      <w:r w:rsidRPr="006824CF">
        <w:t xml:space="preserve"> </w:t>
      </w:r>
      <w:proofErr w:type="spellStart"/>
      <w:r w:rsidRPr="006824CF">
        <w:t>ce</w:t>
      </w:r>
      <w:proofErr w:type="spellEnd"/>
      <w:r w:rsidRPr="006824CF">
        <w:t xml:space="preserve"> </w:t>
      </w:r>
      <w:proofErr w:type="spellStart"/>
      <w:r w:rsidRPr="006824CF">
        <w:t>qui</w:t>
      </w:r>
      <w:proofErr w:type="spellEnd"/>
      <w:r w:rsidRPr="006824CF">
        <w:t xml:space="preserve"> </w:t>
      </w:r>
      <w:proofErr w:type="spellStart"/>
      <w:r w:rsidRPr="006824CF">
        <w:t>nous</w:t>
      </w:r>
      <w:proofErr w:type="spellEnd"/>
      <w:r w:rsidRPr="006824CF">
        <w:t xml:space="preserve"> </w:t>
      </w:r>
      <w:proofErr w:type="spellStart"/>
      <w:r w:rsidRPr="006824CF">
        <w:t>casse</w:t>
      </w:r>
      <w:proofErr w:type="spellEnd"/>
      <w:r w:rsidRPr="006824CF">
        <w:t xml:space="preserve"> </w:t>
      </w:r>
      <w:proofErr w:type="spellStart"/>
      <w:r w:rsidRPr="006824CF">
        <w:t>les</w:t>
      </w:r>
      <w:proofErr w:type="spellEnd"/>
      <w:r w:rsidRPr="006824CF">
        <w:t xml:space="preserve"> </w:t>
      </w:r>
      <w:proofErr w:type="spellStart"/>
      <w:r w:rsidRPr="006824CF">
        <w:t>oreilles</w:t>
      </w:r>
      <w:proofErr w:type="spellEnd"/>
      <w:r w:rsidRPr="006824CF">
        <w:t xml:space="preserve"> </w:t>
      </w:r>
    </w:p>
    <w:p w:rsidR="00C93F34" w:rsidRPr="006824CF" w:rsidRDefault="00C93F34" w:rsidP="006C5277">
      <w:pPr>
        <w:pStyle w:val="31"/>
        <w:ind w:left="567"/>
      </w:pPr>
      <w:r w:rsidRPr="006824CF">
        <w:t xml:space="preserve">            </w:t>
      </w:r>
      <w:proofErr w:type="spellStart"/>
      <w:r w:rsidRPr="006824CF">
        <w:t>Le</w:t>
      </w:r>
      <w:proofErr w:type="spellEnd"/>
      <w:r w:rsidRPr="006824CF">
        <w:t xml:space="preserve"> </w:t>
      </w:r>
      <w:proofErr w:type="spellStart"/>
      <w:r w:rsidRPr="006824CF">
        <w:t>stress</w:t>
      </w:r>
      <w:proofErr w:type="spellEnd"/>
      <w:r w:rsidRPr="006824CF">
        <w:t xml:space="preserve"> </w:t>
      </w:r>
      <w:proofErr w:type="spellStart"/>
      <w:r w:rsidRPr="006824CF">
        <w:t>des</w:t>
      </w:r>
      <w:proofErr w:type="spellEnd"/>
      <w:r w:rsidRPr="006824CF">
        <w:t xml:space="preserve"> </w:t>
      </w:r>
      <w:proofErr w:type="spellStart"/>
      <w:r w:rsidRPr="006824CF">
        <w:t>femmes</w:t>
      </w:r>
      <w:proofErr w:type="spellEnd"/>
      <w:r w:rsidRPr="006824CF">
        <w:t xml:space="preserve"> </w:t>
      </w:r>
    </w:p>
    <w:p w:rsidR="00C93F34" w:rsidRPr="006824CF" w:rsidRDefault="00C93F34" w:rsidP="006C5277">
      <w:pPr>
        <w:pStyle w:val="31"/>
        <w:ind w:left="567"/>
      </w:pPr>
      <w:r w:rsidRPr="006824CF">
        <w:t xml:space="preserve">3. Молодь, алкоголь і тютюнокуріння. </w:t>
      </w:r>
    </w:p>
    <w:p w:rsidR="00C93F34" w:rsidRPr="006824CF" w:rsidRDefault="00C93F34" w:rsidP="006C5277">
      <w:pPr>
        <w:pStyle w:val="31"/>
        <w:ind w:left="927"/>
      </w:pPr>
      <w:r w:rsidRPr="006824CF">
        <w:t xml:space="preserve">        </w:t>
      </w:r>
      <w:proofErr w:type="spellStart"/>
      <w:r w:rsidRPr="006824CF">
        <w:t>On</w:t>
      </w:r>
      <w:proofErr w:type="spellEnd"/>
      <w:r w:rsidRPr="006824CF">
        <w:t xml:space="preserve"> </w:t>
      </w:r>
      <w:proofErr w:type="spellStart"/>
      <w:r w:rsidRPr="006824CF">
        <w:t>boit</w:t>
      </w:r>
      <w:proofErr w:type="spellEnd"/>
      <w:r w:rsidRPr="006824CF">
        <w:t xml:space="preserve"> </w:t>
      </w:r>
      <w:proofErr w:type="spellStart"/>
      <w:r w:rsidRPr="006824CF">
        <w:t>trop</w:t>
      </w:r>
      <w:proofErr w:type="spellEnd"/>
      <w:r w:rsidRPr="006824CF">
        <w:t xml:space="preserve"> </w:t>
      </w:r>
      <w:proofErr w:type="spellStart"/>
      <w:r w:rsidRPr="006824CF">
        <w:t>dans</w:t>
      </w:r>
      <w:proofErr w:type="spellEnd"/>
      <w:r w:rsidRPr="006824CF">
        <w:t xml:space="preserve"> </w:t>
      </w:r>
      <w:proofErr w:type="spellStart"/>
      <w:r w:rsidRPr="006824CF">
        <w:t>les</w:t>
      </w:r>
      <w:proofErr w:type="spellEnd"/>
      <w:r w:rsidRPr="006824CF">
        <w:t xml:space="preserve"> </w:t>
      </w:r>
      <w:proofErr w:type="spellStart"/>
      <w:r w:rsidRPr="006824CF">
        <w:t>fêtes</w:t>
      </w:r>
      <w:proofErr w:type="spellEnd"/>
      <w:r w:rsidRPr="006824CF">
        <w:t xml:space="preserve"> </w:t>
      </w:r>
    </w:p>
    <w:p w:rsidR="00C93F34" w:rsidRPr="006824CF" w:rsidRDefault="00C93F34" w:rsidP="006C5277">
      <w:pPr>
        <w:pStyle w:val="31"/>
        <w:ind w:left="567"/>
      </w:pPr>
      <w:r w:rsidRPr="006824CF">
        <w:t xml:space="preserve">            </w:t>
      </w:r>
      <w:proofErr w:type="spellStart"/>
      <w:r w:rsidRPr="006824CF">
        <w:t>Pourquoi</w:t>
      </w:r>
      <w:proofErr w:type="spellEnd"/>
      <w:r w:rsidRPr="006824CF">
        <w:t xml:space="preserve"> boivent-ils ? </w:t>
      </w:r>
    </w:p>
    <w:p w:rsidR="00C93F34" w:rsidRPr="006824CF" w:rsidRDefault="00C93F34" w:rsidP="006C5277">
      <w:pPr>
        <w:pStyle w:val="31"/>
        <w:ind w:left="567"/>
      </w:pPr>
      <w:r w:rsidRPr="006824CF">
        <w:t xml:space="preserve">4. Складання </w:t>
      </w:r>
      <w:proofErr w:type="spellStart"/>
      <w:r w:rsidRPr="006824CF">
        <w:t>Synthèse</w:t>
      </w:r>
      <w:proofErr w:type="spellEnd"/>
      <w:r w:rsidRPr="006824CF">
        <w:t xml:space="preserve"> текстів за структурою  підручника  </w:t>
      </w:r>
    </w:p>
    <w:p w:rsidR="00C93F34" w:rsidRPr="006824CF" w:rsidRDefault="00C93F34" w:rsidP="006C5277">
      <w:pPr>
        <w:pStyle w:val="31"/>
        <w:ind w:left="567"/>
      </w:pPr>
      <w:r w:rsidRPr="006824CF">
        <w:t xml:space="preserve">           </w:t>
      </w:r>
      <w:proofErr w:type="spellStart"/>
      <w:r w:rsidRPr="006824CF">
        <w:t>Pour</w:t>
      </w:r>
      <w:proofErr w:type="spellEnd"/>
      <w:r w:rsidRPr="006824CF">
        <w:t xml:space="preserve"> </w:t>
      </w:r>
      <w:proofErr w:type="spellStart"/>
      <w:r w:rsidRPr="006824CF">
        <w:t>vous</w:t>
      </w:r>
      <w:proofErr w:type="spellEnd"/>
      <w:r w:rsidRPr="006824CF">
        <w:t xml:space="preserve"> </w:t>
      </w:r>
      <w:proofErr w:type="spellStart"/>
      <w:r w:rsidRPr="006824CF">
        <w:t>faire</w:t>
      </w:r>
      <w:proofErr w:type="spellEnd"/>
      <w:r w:rsidRPr="006824CF">
        <w:t xml:space="preserve"> </w:t>
      </w:r>
      <w:proofErr w:type="spellStart"/>
      <w:r w:rsidRPr="006824CF">
        <w:t>f</w:t>
      </w:r>
      <w:r>
        <w:t>umer</w:t>
      </w:r>
      <w:proofErr w:type="spellEnd"/>
      <w:r>
        <w:t xml:space="preserve"> </w:t>
      </w:r>
      <w:proofErr w:type="spellStart"/>
      <w:r>
        <w:t>tous</w:t>
      </w:r>
      <w:proofErr w:type="spellEnd"/>
      <w:r>
        <w:t xml:space="preserve"> </w:t>
      </w:r>
      <w:proofErr w:type="spellStart"/>
      <w:r>
        <w:t>les</w:t>
      </w:r>
      <w:proofErr w:type="spellEnd"/>
      <w:r>
        <w:t xml:space="preserve"> </w:t>
      </w:r>
      <w:proofErr w:type="spellStart"/>
      <w:r>
        <w:t>moyens</w:t>
      </w:r>
      <w:proofErr w:type="spellEnd"/>
      <w:r>
        <w:t xml:space="preserve"> </w:t>
      </w:r>
      <w:proofErr w:type="spellStart"/>
      <w:r>
        <w:t>sont</w:t>
      </w:r>
      <w:proofErr w:type="spellEnd"/>
      <w:r>
        <w:t xml:space="preserve"> </w:t>
      </w:r>
      <w:proofErr w:type="spellStart"/>
      <w:r>
        <w:t>bons</w:t>
      </w:r>
      <w:proofErr w:type="spellEnd"/>
    </w:p>
    <w:p w:rsidR="00C93F34" w:rsidRPr="006824CF" w:rsidRDefault="00C93F34" w:rsidP="006C5277">
      <w:pPr>
        <w:pStyle w:val="31"/>
        <w:ind w:left="360"/>
      </w:pPr>
      <w:r w:rsidRPr="006824CF">
        <w:t xml:space="preserve">             </w:t>
      </w:r>
      <w:proofErr w:type="spellStart"/>
      <w:r>
        <w:t>Antitabagisme</w:t>
      </w:r>
      <w:proofErr w:type="spellEnd"/>
      <w:r>
        <w:t xml:space="preserve"> </w:t>
      </w:r>
    </w:p>
    <w:p w:rsidR="00C93F34" w:rsidRPr="006824CF" w:rsidRDefault="00C93F34" w:rsidP="006C5277">
      <w:pPr>
        <w:pStyle w:val="31"/>
        <w:ind w:left="720"/>
      </w:pPr>
    </w:p>
    <w:p w:rsidR="00C93F34" w:rsidRPr="006824CF" w:rsidRDefault="00C93F34" w:rsidP="006824CF">
      <w:pPr>
        <w:jc w:val="both"/>
        <w:rPr>
          <w:b/>
          <w:bCs/>
          <w:u w:val="single"/>
          <w:lang w:val="uk-UA"/>
        </w:rPr>
      </w:pPr>
      <w:r w:rsidRPr="006824CF">
        <w:rPr>
          <w:b/>
          <w:bCs/>
          <w:u w:val="single"/>
          <w:lang w:val="uk-UA"/>
        </w:rPr>
        <w:t>Модуль самостійної роботи:</w:t>
      </w:r>
    </w:p>
    <w:p w:rsidR="00C93F34" w:rsidRPr="006824CF" w:rsidRDefault="00C93F34" w:rsidP="006824CF">
      <w:pPr>
        <w:jc w:val="both"/>
        <w:rPr>
          <w:b/>
          <w:bCs/>
          <w:u w:val="single"/>
          <w:lang w:val="uk-UA"/>
        </w:rPr>
      </w:pPr>
      <w:r w:rsidRPr="006824CF">
        <w:rPr>
          <w:lang w:val="uk-UA"/>
        </w:rPr>
        <w:t xml:space="preserve">1.Читання і </w:t>
      </w:r>
      <w:r>
        <w:rPr>
          <w:lang w:val="uk-UA"/>
        </w:rPr>
        <w:t xml:space="preserve">складання </w:t>
      </w:r>
      <w:r w:rsidRPr="006824CF">
        <w:t>R</w:t>
      </w:r>
      <w:r w:rsidRPr="00C90688">
        <w:rPr>
          <w:lang w:val="uk-UA"/>
        </w:rPr>
        <w:t>é</w:t>
      </w:r>
      <w:proofErr w:type="spellStart"/>
      <w:r w:rsidRPr="006824CF">
        <w:t>sum</w:t>
      </w:r>
      <w:proofErr w:type="spellEnd"/>
      <w:r w:rsidRPr="00C90688">
        <w:rPr>
          <w:lang w:val="uk-UA"/>
        </w:rPr>
        <w:t>é</w:t>
      </w:r>
      <w:r w:rsidRPr="006824CF">
        <w:rPr>
          <w:lang w:val="uk-UA"/>
        </w:rPr>
        <w:t xml:space="preserve"> додаткових текстів до теми:</w:t>
      </w:r>
      <w:r w:rsidRPr="006824CF">
        <w:rPr>
          <w:b/>
          <w:bCs/>
          <w:lang w:val="uk-UA"/>
        </w:rPr>
        <w:t xml:space="preserve"> </w:t>
      </w:r>
      <w:r w:rsidRPr="006824CF">
        <w:rPr>
          <w:bCs/>
          <w:lang w:val="uk-UA"/>
        </w:rPr>
        <w:t xml:space="preserve">Екологія. </w:t>
      </w:r>
    </w:p>
    <w:p w:rsidR="00C93F34" w:rsidRPr="006824CF" w:rsidRDefault="00C93F34" w:rsidP="006824CF">
      <w:r w:rsidRPr="006824CF">
        <w:rPr>
          <w:lang w:val="uk-UA"/>
        </w:rPr>
        <w:t xml:space="preserve">- </w:t>
      </w:r>
      <w:r w:rsidRPr="006824CF">
        <w:rPr>
          <w:bCs/>
          <w:lang w:val="uk-UA"/>
        </w:rPr>
        <w:t>Захист навколишнього середовища</w:t>
      </w:r>
      <w:r w:rsidRPr="006824CF">
        <w:t xml:space="preserve"> </w:t>
      </w:r>
      <w:r w:rsidRPr="006824CF">
        <w:rPr>
          <w:lang w:val="uk-UA"/>
        </w:rPr>
        <w:t>в Україні</w:t>
      </w:r>
      <w:r w:rsidRPr="006824CF">
        <w:t xml:space="preserve"> </w:t>
      </w:r>
      <w:r w:rsidRPr="006824CF">
        <w:rPr>
          <w:lang w:val="fr-FR"/>
        </w:rPr>
        <w:t>c</w:t>
      </w:r>
      <w:r w:rsidRPr="006824CF">
        <w:t xml:space="preserve">.187-188 </w:t>
      </w:r>
      <w:r>
        <w:rPr>
          <w:lang w:val="uk-UA"/>
        </w:rPr>
        <w:t xml:space="preserve"> [2</w:t>
      </w:r>
      <w:r w:rsidRPr="006824CF">
        <w:rPr>
          <w:lang w:val="uk-UA"/>
        </w:rPr>
        <w:t>]</w:t>
      </w:r>
    </w:p>
    <w:p w:rsidR="00C93F34" w:rsidRPr="006824CF" w:rsidRDefault="00C93F34" w:rsidP="006824CF">
      <w:pPr>
        <w:jc w:val="both"/>
      </w:pPr>
      <w:r w:rsidRPr="006824CF">
        <w:rPr>
          <w:lang w:val="uk-UA"/>
        </w:rPr>
        <w:t>- Проблеми питної води</w:t>
      </w:r>
      <w:r w:rsidRPr="006824CF">
        <w:t xml:space="preserve"> </w:t>
      </w:r>
      <w:r w:rsidRPr="006824CF">
        <w:rPr>
          <w:lang w:val="fr-FR"/>
        </w:rPr>
        <w:t>c</w:t>
      </w:r>
      <w:r w:rsidRPr="006824CF">
        <w:t xml:space="preserve">.189-190 </w:t>
      </w:r>
      <w:r>
        <w:rPr>
          <w:lang w:val="uk-UA"/>
        </w:rPr>
        <w:t xml:space="preserve"> [2</w:t>
      </w:r>
      <w:r w:rsidRPr="006824CF">
        <w:rPr>
          <w:lang w:val="uk-UA"/>
        </w:rPr>
        <w:t>]</w:t>
      </w:r>
    </w:p>
    <w:p w:rsidR="00C93F34" w:rsidRPr="006824CF" w:rsidRDefault="00C93F34" w:rsidP="006824CF">
      <w:pPr>
        <w:jc w:val="both"/>
      </w:pPr>
      <w:r w:rsidRPr="006824CF">
        <w:rPr>
          <w:lang w:val="uk-UA"/>
        </w:rPr>
        <w:t xml:space="preserve">- Читання і </w:t>
      </w:r>
      <w:proofErr w:type="spellStart"/>
      <w:r w:rsidRPr="006824CF">
        <w:t>складання</w:t>
      </w:r>
      <w:proofErr w:type="spellEnd"/>
      <w:r w:rsidRPr="006824CF">
        <w:t xml:space="preserve"> </w:t>
      </w:r>
      <w:proofErr w:type="spellStart"/>
      <w:r w:rsidRPr="006824CF">
        <w:t>Compte</w:t>
      </w:r>
      <w:proofErr w:type="spellEnd"/>
      <w:r w:rsidRPr="006824CF">
        <w:t xml:space="preserve"> </w:t>
      </w:r>
      <w:proofErr w:type="spellStart"/>
      <w:r w:rsidRPr="006824CF">
        <w:t>rendu</w:t>
      </w:r>
      <w:proofErr w:type="spellEnd"/>
      <w:r w:rsidRPr="006824CF">
        <w:t xml:space="preserve"> </w:t>
      </w:r>
      <w:r w:rsidRPr="006824CF">
        <w:rPr>
          <w:lang w:val="uk-UA"/>
        </w:rPr>
        <w:t xml:space="preserve">Атмосферне забруднення </w:t>
      </w:r>
      <w:r w:rsidRPr="006824CF">
        <w:rPr>
          <w:lang w:val="fr-FR"/>
        </w:rPr>
        <w:t>c</w:t>
      </w:r>
      <w:r w:rsidRPr="006824CF">
        <w:t xml:space="preserve">.191-192 </w:t>
      </w:r>
      <w:r>
        <w:rPr>
          <w:lang w:val="uk-UA"/>
        </w:rPr>
        <w:t xml:space="preserve"> [2</w:t>
      </w:r>
      <w:r w:rsidRPr="006824CF">
        <w:rPr>
          <w:lang w:val="uk-UA"/>
        </w:rPr>
        <w:t>]</w:t>
      </w:r>
    </w:p>
    <w:p w:rsidR="00C93F34" w:rsidRPr="006824CF" w:rsidRDefault="00C93F34" w:rsidP="006824CF">
      <w:pPr>
        <w:jc w:val="both"/>
        <w:rPr>
          <w:lang w:val="uk-UA"/>
        </w:rPr>
      </w:pPr>
      <w:r w:rsidRPr="006824CF">
        <w:rPr>
          <w:lang w:val="uk-UA"/>
        </w:rPr>
        <w:t xml:space="preserve">2. Підготувати тему: </w:t>
      </w:r>
      <w:r w:rsidRPr="006824CF">
        <w:rPr>
          <w:bCs/>
          <w:lang w:val="uk-UA"/>
        </w:rPr>
        <w:t>Захист навколишнього середовища</w:t>
      </w:r>
      <w:r w:rsidRPr="006824CF">
        <w:t xml:space="preserve"> </w:t>
      </w:r>
      <w:r w:rsidRPr="006824CF">
        <w:rPr>
          <w:lang w:val="uk-UA"/>
        </w:rPr>
        <w:t>в Україні.</w:t>
      </w:r>
    </w:p>
    <w:p w:rsidR="00C93F34" w:rsidRDefault="00C93F34" w:rsidP="006824CF">
      <w:pPr>
        <w:rPr>
          <w:bCs/>
          <w:lang w:val="uk-UA"/>
        </w:rPr>
      </w:pPr>
    </w:p>
    <w:p w:rsidR="00C93F34" w:rsidRPr="006824CF" w:rsidRDefault="00C93F34" w:rsidP="006824CF">
      <w:pPr>
        <w:rPr>
          <w:b/>
          <w:bCs/>
          <w:u w:val="single"/>
          <w:lang w:val="uk-UA"/>
        </w:rPr>
      </w:pPr>
      <w:r w:rsidRPr="006824CF">
        <w:rPr>
          <w:bCs/>
          <w:lang w:val="uk-UA"/>
        </w:rPr>
        <w:t xml:space="preserve"> </w:t>
      </w:r>
      <w:r w:rsidRPr="006824CF">
        <w:rPr>
          <w:b/>
          <w:bCs/>
          <w:u w:val="single"/>
          <w:lang w:val="uk-UA"/>
        </w:rPr>
        <w:t xml:space="preserve"> Підсумкова тека:</w:t>
      </w:r>
    </w:p>
    <w:p w:rsidR="00C93F34" w:rsidRPr="006824CF" w:rsidRDefault="00C93F34" w:rsidP="006824CF">
      <w:pPr>
        <w:ind w:left="360"/>
      </w:pPr>
    </w:p>
    <w:p w:rsidR="00C93F34" w:rsidRPr="00665505" w:rsidRDefault="00C93F34" w:rsidP="00C92D5A">
      <w:pPr>
        <w:tabs>
          <w:tab w:val="left" w:pos="-180"/>
        </w:tabs>
        <w:jc w:val="both"/>
        <w:rPr>
          <w:bCs/>
          <w:lang w:val="uk-UA"/>
        </w:rPr>
      </w:pPr>
      <w:r>
        <w:rPr>
          <w:bCs/>
          <w:lang w:val="uk-UA"/>
        </w:rPr>
        <w:t xml:space="preserve"> П</w:t>
      </w:r>
      <w:r w:rsidRPr="00665505">
        <w:rPr>
          <w:bCs/>
          <w:lang w:val="uk-UA"/>
        </w:rPr>
        <w:t>ідсумкове опитування студентів по тематиці змістових модулів.</w:t>
      </w:r>
    </w:p>
    <w:p w:rsidR="00C93F34" w:rsidRPr="00C92D5A" w:rsidRDefault="00C93F34" w:rsidP="00C03795">
      <w:pPr>
        <w:rPr>
          <w:b/>
          <w:bCs/>
          <w:i/>
          <w:lang w:val="uk-UA"/>
        </w:rPr>
      </w:pPr>
    </w:p>
    <w:p w:rsidR="00C93F34" w:rsidRPr="006824CF" w:rsidRDefault="00C93F34" w:rsidP="006C5277">
      <w:pPr>
        <w:pStyle w:val="31"/>
        <w:ind w:left="720"/>
      </w:pPr>
    </w:p>
    <w:p w:rsidR="00C93F34" w:rsidRDefault="00C93F34" w:rsidP="00665505">
      <w:pPr>
        <w:rPr>
          <w:b/>
          <w:sz w:val="28"/>
          <w:szCs w:val="28"/>
          <w:lang w:val="uk-UA"/>
        </w:rPr>
      </w:pPr>
      <w:r w:rsidRPr="00AD00A0">
        <w:rPr>
          <w:b/>
          <w:sz w:val="28"/>
          <w:szCs w:val="28"/>
        </w:rPr>
        <w:t xml:space="preserve">                         </w:t>
      </w:r>
    </w:p>
    <w:p w:rsidR="00C93F34" w:rsidRPr="00665505" w:rsidRDefault="00C93F34" w:rsidP="00665505">
      <w:pPr>
        <w:jc w:val="center"/>
        <w:rPr>
          <w:b/>
          <w:sz w:val="28"/>
          <w:szCs w:val="28"/>
          <w:lang w:val="uk-UA"/>
        </w:rPr>
      </w:pPr>
      <w:r w:rsidRPr="00665505">
        <w:rPr>
          <w:b/>
          <w:sz w:val="28"/>
          <w:szCs w:val="28"/>
          <w:lang w:val="uk-UA"/>
        </w:rPr>
        <w:t>Методи навчання</w:t>
      </w:r>
    </w:p>
    <w:p w:rsidR="00C93F34" w:rsidRPr="00665505" w:rsidRDefault="00C93F34" w:rsidP="00665505">
      <w:pPr>
        <w:ind w:firstLine="567"/>
        <w:contextualSpacing/>
        <w:jc w:val="both"/>
        <w:rPr>
          <w:spacing w:val="-2"/>
          <w:lang w:val="uk-UA"/>
        </w:rPr>
      </w:pPr>
    </w:p>
    <w:p w:rsidR="00C93F34" w:rsidRPr="00665505" w:rsidRDefault="00C93F34" w:rsidP="00665505">
      <w:pPr>
        <w:ind w:firstLine="567"/>
        <w:contextualSpacing/>
        <w:jc w:val="both"/>
        <w:rPr>
          <w:spacing w:val="-2"/>
          <w:lang w:val="uk-UA"/>
        </w:rPr>
      </w:pPr>
      <w:r w:rsidRPr="00665505">
        <w:rPr>
          <w:spacing w:val="-2"/>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з іноземної мови з урахуванням індивідуальних особливостей учасників навчального процесу й спілкування.</w:t>
      </w:r>
    </w:p>
    <w:p w:rsidR="00C93F34" w:rsidRPr="00665505" w:rsidRDefault="00C93F34" w:rsidP="00665505">
      <w:pPr>
        <w:ind w:firstLine="567"/>
        <w:contextualSpacing/>
        <w:jc w:val="both"/>
        <w:rPr>
          <w:spacing w:val="-2"/>
          <w:lang w:val="uk-UA"/>
        </w:rPr>
      </w:pPr>
      <w:r w:rsidRPr="00665505">
        <w:rPr>
          <w:spacing w:val="-2"/>
          <w:lang w:val="uk-UA"/>
        </w:rPr>
        <w:t xml:space="preserve">З метою формування професійних </w:t>
      </w:r>
      <w:proofErr w:type="spellStart"/>
      <w:r w:rsidRPr="00665505">
        <w:rPr>
          <w:spacing w:val="-2"/>
          <w:lang w:val="uk-UA"/>
        </w:rPr>
        <w:t>компетенцій</w:t>
      </w:r>
      <w:proofErr w:type="spellEnd"/>
      <w:r w:rsidRPr="00665505">
        <w:rPr>
          <w:spacing w:val="-2"/>
          <w:lang w:val="uk-UA"/>
        </w:rPr>
        <w:t xml:space="preserve"> широко впроваджуються інноваційні методи навчання, що забезпечують комплексне оновлення традиційного педагогічного процесу. При вивченні даного курсу використовуються підготовка та захист письмових міні-проектів, робота в малих групах.</w:t>
      </w:r>
    </w:p>
    <w:p w:rsidR="00C93F34" w:rsidRDefault="00C93F34" w:rsidP="00665505">
      <w:pPr>
        <w:shd w:val="clear" w:color="auto" w:fill="FFFFFF"/>
        <w:ind w:firstLine="708"/>
        <w:jc w:val="both"/>
        <w:textAlignment w:val="top"/>
        <w:rPr>
          <w:sz w:val="28"/>
          <w:szCs w:val="28"/>
        </w:rPr>
      </w:pPr>
    </w:p>
    <w:p w:rsidR="00C93F34" w:rsidRDefault="00C93F34" w:rsidP="00665505">
      <w:pPr>
        <w:shd w:val="clear" w:color="auto" w:fill="FFFFFF"/>
        <w:ind w:firstLine="708"/>
        <w:jc w:val="center"/>
        <w:textAlignment w:val="top"/>
        <w:rPr>
          <w:b/>
          <w:sz w:val="28"/>
          <w:szCs w:val="28"/>
        </w:rPr>
      </w:pPr>
      <w:proofErr w:type="spellStart"/>
      <w:r>
        <w:rPr>
          <w:b/>
          <w:sz w:val="28"/>
          <w:szCs w:val="28"/>
        </w:rPr>
        <w:t>Методи</w:t>
      </w:r>
      <w:proofErr w:type="spellEnd"/>
      <w:r>
        <w:rPr>
          <w:b/>
          <w:sz w:val="28"/>
          <w:szCs w:val="28"/>
        </w:rPr>
        <w:t xml:space="preserve"> контролю</w:t>
      </w:r>
    </w:p>
    <w:p w:rsidR="00C93F34" w:rsidRPr="00DF389E" w:rsidRDefault="00C93F34" w:rsidP="00665505">
      <w:pPr>
        <w:jc w:val="both"/>
        <w:rPr>
          <w:b/>
          <w:sz w:val="28"/>
          <w:u w:val="single"/>
          <w:lang w:val="uk-UA"/>
        </w:rPr>
      </w:pPr>
      <w:r>
        <w:rPr>
          <w:sz w:val="28"/>
          <w:szCs w:val="28"/>
        </w:rPr>
        <w:lastRenderedPageBreak/>
        <w:tab/>
      </w:r>
    </w:p>
    <w:p w:rsidR="00C93F34" w:rsidRPr="00DF389E" w:rsidRDefault="00C93F34" w:rsidP="00665505">
      <w:pPr>
        <w:ind w:firstLine="567"/>
        <w:contextualSpacing/>
        <w:jc w:val="both"/>
        <w:rPr>
          <w:lang w:val="uk-UA"/>
        </w:rPr>
      </w:pPr>
      <w:r w:rsidRPr="00DF389E">
        <w:rPr>
          <w:spacing w:val="-2"/>
          <w:lang w:val="uk-UA"/>
        </w:rPr>
        <w:t xml:space="preserve">Педагогічний контроль здійснюється з дотриманням вимог об'єктивності, </w:t>
      </w:r>
      <w:r w:rsidRPr="00DF389E">
        <w:rPr>
          <w:lang w:val="uk-UA"/>
        </w:rPr>
        <w:t>індивідуального підходу, систематичності і системності, всебічності та професійної спрямованості контролю.</w:t>
      </w:r>
    </w:p>
    <w:p w:rsidR="00C93F34" w:rsidRPr="00DF389E" w:rsidRDefault="00C93F34" w:rsidP="00665505">
      <w:pPr>
        <w:ind w:firstLine="567"/>
        <w:contextualSpacing/>
        <w:jc w:val="both"/>
        <w:rPr>
          <w:highlight w:val="yellow"/>
        </w:rPr>
      </w:pPr>
      <w:proofErr w:type="spellStart"/>
      <w:r w:rsidRPr="00DF389E">
        <w:t>Використовуються</w:t>
      </w:r>
      <w:proofErr w:type="spellEnd"/>
      <w:r w:rsidRPr="00DF389E">
        <w:t xml:space="preserve"> </w:t>
      </w:r>
      <w:proofErr w:type="spellStart"/>
      <w:r w:rsidRPr="00DF389E">
        <w:t>такі</w:t>
      </w:r>
      <w:proofErr w:type="spellEnd"/>
      <w:r w:rsidRPr="00DF389E">
        <w:t xml:space="preserve"> </w:t>
      </w:r>
      <w:proofErr w:type="spellStart"/>
      <w:r w:rsidRPr="00DF389E">
        <w:t>методи</w:t>
      </w:r>
      <w:proofErr w:type="spellEnd"/>
      <w:r w:rsidRPr="00DF389E">
        <w:t xml:space="preserve"> контролю (</w:t>
      </w:r>
      <w:proofErr w:type="spellStart"/>
      <w:r w:rsidRPr="00DF389E">
        <w:t>усного</w:t>
      </w:r>
      <w:proofErr w:type="spellEnd"/>
      <w:r w:rsidRPr="00DF389E">
        <w:t xml:space="preserve">, </w:t>
      </w:r>
      <w:proofErr w:type="spellStart"/>
      <w:r w:rsidRPr="00DF389E">
        <w:t>письмового</w:t>
      </w:r>
      <w:proofErr w:type="spellEnd"/>
      <w:r w:rsidRPr="00DF389E">
        <w:t xml:space="preserve">), </w:t>
      </w:r>
      <w:proofErr w:type="spellStart"/>
      <w:r w:rsidRPr="00DF389E">
        <w:t>які</w:t>
      </w:r>
      <w:proofErr w:type="spellEnd"/>
      <w:r w:rsidRPr="00DF389E">
        <w:t xml:space="preserve"> </w:t>
      </w:r>
      <w:proofErr w:type="spellStart"/>
      <w:r w:rsidRPr="00DF389E">
        <w:rPr>
          <w:spacing w:val="-1"/>
        </w:rPr>
        <w:t>мають</w:t>
      </w:r>
      <w:proofErr w:type="spellEnd"/>
      <w:r w:rsidRPr="00DF389E">
        <w:rPr>
          <w:spacing w:val="-1"/>
        </w:rPr>
        <w:t xml:space="preserve"> </w:t>
      </w:r>
      <w:proofErr w:type="spellStart"/>
      <w:r w:rsidRPr="00DF389E">
        <w:rPr>
          <w:spacing w:val="-1"/>
        </w:rPr>
        <w:t>сприяти</w:t>
      </w:r>
      <w:proofErr w:type="spellEnd"/>
      <w:r w:rsidRPr="00DF389E">
        <w:rPr>
          <w:spacing w:val="-1"/>
        </w:rPr>
        <w:t xml:space="preserve"> </w:t>
      </w:r>
      <w:proofErr w:type="spellStart"/>
      <w:r w:rsidRPr="00DF389E">
        <w:rPr>
          <w:spacing w:val="-1"/>
        </w:rPr>
        <w:t>підвищенню</w:t>
      </w:r>
      <w:proofErr w:type="spellEnd"/>
      <w:r w:rsidRPr="00DF389E">
        <w:rPr>
          <w:spacing w:val="-1"/>
        </w:rPr>
        <w:t xml:space="preserve"> </w:t>
      </w:r>
      <w:proofErr w:type="spellStart"/>
      <w:r w:rsidRPr="00DF389E">
        <w:rPr>
          <w:spacing w:val="-1"/>
        </w:rPr>
        <w:t>мотивації</w:t>
      </w:r>
      <w:proofErr w:type="spellEnd"/>
      <w:r w:rsidRPr="00DF389E">
        <w:rPr>
          <w:spacing w:val="-1"/>
        </w:rPr>
        <w:t xml:space="preserve"> </w:t>
      </w:r>
      <w:proofErr w:type="spellStart"/>
      <w:r w:rsidRPr="00DF389E">
        <w:rPr>
          <w:spacing w:val="-1"/>
        </w:rPr>
        <w:t>студентів-майбутніх</w:t>
      </w:r>
      <w:proofErr w:type="spellEnd"/>
      <w:r w:rsidRPr="00DF389E">
        <w:rPr>
          <w:spacing w:val="-1"/>
        </w:rPr>
        <w:t xml:space="preserve"> </w:t>
      </w:r>
      <w:proofErr w:type="spellStart"/>
      <w:r w:rsidRPr="00DF389E">
        <w:rPr>
          <w:spacing w:val="-1"/>
        </w:rPr>
        <w:t>фахівців</w:t>
      </w:r>
      <w:proofErr w:type="spellEnd"/>
      <w:r w:rsidRPr="00DF389E">
        <w:rPr>
          <w:spacing w:val="-1"/>
        </w:rPr>
        <w:t xml:space="preserve"> до </w:t>
      </w:r>
      <w:proofErr w:type="spellStart"/>
      <w:r w:rsidRPr="00DF389E">
        <w:t>навчально-пізнавальної</w:t>
      </w:r>
      <w:proofErr w:type="spellEnd"/>
      <w:r w:rsidRPr="00DF389E">
        <w:t xml:space="preserve"> </w:t>
      </w:r>
      <w:proofErr w:type="spellStart"/>
      <w:r w:rsidRPr="00DF389E">
        <w:t>діяльності</w:t>
      </w:r>
      <w:proofErr w:type="spellEnd"/>
      <w:r w:rsidRPr="00DF389E">
        <w:t xml:space="preserve">. </w:t>
      </w:r>
      <w:proofErr w:type="spellStart"/>
      <w:r w:rsidRPr="00DF389E">
        <w:t>Відповідно</w:t>
      </w:r>
      <w:proofErr w:type="spellEnd"/>
      <w:r w:rsidRPr="00DF389E">
        <w:t xml:space="preserve"> до </w:t>
      </w:r>
      <w:proofErr w:type="spellStart"/>
      <w:r w:rsidRPr="00DF389E">
        <w:t>специфіки</w:t>
      </w:r>
      <w:proofErr w:type="spellEnd"/>
      <w:r w:rsidRPr="00DF389E">
        <w:t xml:space="preserve"> </w:t>
      </w:r>
      <w:proofErr w:type="spellStart"/>
      <w:r w:rsidRPr="00DF389E">
        <w:t>фахової</w:t>
      </w:r>
      <w:proofErr w:type="spellEnd"/>
      <w:r w:rsidRPr="00DF389E">
        <w:t xml:space="preserve"> </w:t>
      </w:r>
      <w:proofErr w:type="spellStart"/>
      <w:r w:rsidRPr="00DF389E">
        <w:t>підготовки</w:t>
      </w:r>
      <w:proofErr w:type="spellEnd"/>
      <w:r w:rsidRPr="00DF389E">
        <w:t xml:space="preserve"> </w:t>
      </w:r>
      <w:proofErr w:type="spellStart"/>
      <w:r w:rsidRPr="00DF389E">
        <w:t>перевага</w:t>
      </w:r>
      <w:proofErr w:type="spellEnd"/>
      <w:r w:rsidRPr="00DF389E">
        <w:t xml:space="preserve"> </w:t>
      </w:r>
      <w:proofErr w:type="spellStart"/>
      <w:r w:rsidRPr="00DF389E">
        <w:t>надається</w:t>
      </w:r>
      <w:proofErr w:type="spellEnd"/>
      <w:r w:rsidRPr="00DF389E">
        <w:t xml:space="preserve"> </w:t>
      </w:r>
      <w:proofErr w:type="spellStart"/>
      <w:r w:rsidRPr="00DF389E">
        <w:t>усному</w:t>
      </w:r>
      <w:proofErr w:type="spellEnd"/>
      <w:r w:rsidRPr="00DF389E">
        <w:t xml:space="preserve"> </w:t>
      </w:r>
      <w:proofErr w:type="spellStart"/>
      <w:r w:rsidRPr="00DF389E">
        <w:t>опитуванню</w:t>
      </w:r>
      <w:proofErr w:type="spellEnd"/>
      <w:r w:rsidRPr="00DF389E">
        <w:t xml:space="preserve"> та </w:t>
      </w:r>
      <w:proofErr w:type="spellStart"/>
      <w:r w:rsidRPr="00DF389E">
        <w:t>письмовому</w:t>
      </w:r>
      <w:proofErr w:type="spellEnd"/>
      <w:r w:rsidRPr="00DF389E">
        <w:t xml:space="preserve"> контролю </w:t>
      </w:r>
      <w:proofErr w:type="spellStart"/>
      <w:r w:rsidRPr="00DF389E">
        <w:t>завдань</w:t>
      </w:r>
      <w:proofErr w:type="spellEnd"/>
      <w:r w:rsidRPr="00DF389E">
        <w:t xml:space="preserve"> (</w:t>
      </w:r>
      <w:proofErr w:type="spellStart"/>
      <w:r w:rsidRPr="00DF389E">
        <w:t>написання</w:t>
      </w:r>
      <w:proofErr w:type="spellEnd"/>
      <w:r w:rsidRPr="00DF389E">
        <w:t xml:space="preserve"> </w:t>
      </w:r>
      <w:proofErr w:type="spellStart"/>
      <w:r w:rsidRPr="00DF389E">
        <w:t>твору</w:t>
      </w:r>
      <w:proofErr w:type="spellEnd"/>
      <w:r w:rsidRPr="00DF389E">
        <w:t xml:space="preserve">, переклад, </w:t>
      </w:r>
      <w:proofErr w:type="spellStart"/>
      <w:r w:rsidRPr="00DF389E">
        <w:t>складання</w:t>
      </w:r>
      <w:proofErr w:type="spellEnd"/>
      <w:r w:rsidRPr="00DF389E">
        <w:t xml:space="preserve"> </w:t>
      </w:r>
      <w:proofErr w:type="spellStart"/>
      <w:r w:rsidRPr="00DF389E">
        <w:t>ситуацій</w:t>
      </w:r>
      <w:proofErr w:type="spellEnd"/>
      <w:r w:rsidRPr="00DF389E">
        <w:t xml:space="preserve">, </w:t>
      </w:r>
      <w:proofErr w:type="spellStart"/>
      <w:r w:rsidRPr="00DF389E">
        <w:t>пояснення</w:t>
      </w:r>
      <w:proofErr w:type="spellEnd"/>
      <w:r w:rsidRPr="00DF389E">
        <w:t xml:space="preserve"> </w:t>
      </w:r>
      <w:proofErr w:type="spellStart"/>
      <w:r w:rsidRPr="00DF389E">
        <w:t>прислів’їв</w:t>
      </w:r>
      <w:proofErr w:type="spellEnd"/>
      <w:r w:rsidRPr="00DF389E">
        <w:t xml:space="preserve"> та </w:t>
      </w:r>
      <w:proofErr w:type="spellStart"/>
      <w:r w:rsidRPr="00DF389E">
        <w:t>приказок</w:t>
      </w:r>
      <w:proofErr w:type="spellEnd"/>
      <w:r w:rsidRPr="00DF389E">
        <w:t xml:space="preserve"> </w:t>
      </w:r>
      <w:proofErr w:type="spellStart"/>
      <w:r w:rsidRPr="00DF389E">
        <w:t>тощо</w:t>
      </w:r>
      <w:proofErr w:type="spellEnd"/>
      <w:r w:rsidRPr="00DF389E">
        <w:t>).</w:t>
      </w:r>
    </w:p>
    <w:p w:rsidR="00C93F34" w:rsidRDefault="00C93F34" w:rsidP="006C5277">
      <w:pPr>
        <w:jc w:val="both"/>
        <w:rPr>
          <w:b/>
          <w:sz w:val="28"/>
          <w:szCs w:val="28"/>
          <w:lang w:val="uk-UA"/>
        </w:rPr>
      </w:pPr>
    </w:p>
    <w:p w:rsidR="00C93F34" w:rsidRDefault="00C93F34" w:rsidP="006C5277">
      <w:pPr>
        <w:jc w:val="both"/>
        <w:rPr>
          <w:b/>
          <w:sz w:val="28"/>
          <w:szCs w:val="28"/>
          <w:lang w:val="uk-UA"/>
        </w:rPr>
      </w:pPr>
    </w:p>
    <w:p w:rsidR="00C93F34" w:rsidRPr="00355A19" w:rsidRDefault="00C93F34" w:rsidP="006824CF">
      <w:pPr>
        <w:pStyle w:val="a6"/>
        <w:rPr>
          <w:b/>
          <w:sz w:val="28"/>
          <w:szCs w:val="28"/>
        </w:rPr>
      </w:pPr>
      <w:r w:rsidRPr="00355A19">
        <w:rPr>
          <w:b/>
          <w:sz w:val="28"/>
          <w:szCs w:val="28"/>
        </w:rPr>
        <w:t xml:space="preserve">Критерії оцінювання знань, умінь та навичок студентів з курсу </w:t>
      </w:r>
    </w:p>
    <w:p w:rsidR="00C93F34" w:rsidRPr="00355A19" w:rsidRDefault="00C93F34" w:rsidP="006824CF">
      <w:pPr>
        <w:pStyle w:val="a6"/>
        <w:rPr>
          <w:b/>
          <w:sz w:val="28"/>
          <w:szCs w:val="28"/>
        </w:rPr>
      </w:pPr>
      <w:r w:rsidRPr="00355A19">
        <w:rPr>
          <w:b/>
          <w:sz w:val="28"/>
          <w:szCs w:val="28"/>
        </w:rPr>
        <w:t xml:space="preserve">        “ </w:t>
      </w:r>
      <w:r w:rsidRPr="00355A19">
        <w:rPr>
          <w:b/>
          <w:sz w:val="28"/>
          <w:szCs w:val="28"/>
          <w:lang w:val="ru-RU"/>
        </w:rPr>
        <w:t>П</w:t>
      </w:r>
      <w:proofErr w:type="spellStart"/>
      <w:r w:rsidRPr="00355A19">
        <w:rPr>
          <w:b/>
          <w:sz w:val="28"/>
          <w:szCs w:val="28"/>
        </w:rPr>
        <w:t>рактика</w:t>
      </w:r>
      <w:proofErr w:type="spellEnd"/>
      <w:r w:rsidRPr="00355A19">
        <w:rPr>
          <w:b/>
          <w:sz w:val="28"/>
          <w:szCs w:val="28"/>
        </w:rPr>
        <w:t xml:space="preserve"> УПМ французької мови ”</w:t>
      </w:r>
    </w:p>
    <w:p w:rsidR="00C93F34" w:rsidRDefault="00C93F34" w:rsidP="00C916CB">
      <w:pPr>
        <w:widowControl w:val="0"/>
        <w:spacing w:line="360" w:lineRule="auto"/>
        <w:jc w:val="center"/>
        <w:rPr>
          <w:b/>
          <w:sz w:val="28"/>
          <w:szCs w:val="28"/>
          <w:u w:val="single"/>
          <w:lang w:val="uk-UA"/>
        </w:rPr>
      </w:pPr>
      <w:r>
        <w:rPr>
          <w:b/>
        </w:rPr>
        <w:t xml:space="preserve">     </w:t>
      </w:r>
    </w:p>
    <w:p w:rsidR="00C93F34" w:rsidRDefault="00C93F34" w:rsidP="00C916CB">
      <w:pPr>
        <w:widowControl w:val="0"/>
        <w:spacing w:line="360" w:lineRule="auto"/>
        <w:ind w:firstLine="567"/>
        <w:jc w:val="both"/>
        <w:rPr>
          <w:b/>
          <w:sz w:val="28"/>
          <w:szCs w:val="28"/>
          <w:lang w:val="uk-UA"/>
        </w:rPr>
      </w:pPr>
      <w:r>
        <w:rPr>
          <w:b/>
          <w:sz w:val="28"/>
          <w:szCs w:val="28"/>
          <w:lang w:val="uk-UA"/>
        </w:rPr>
        <w:tab/>
        <w:t>Відмінно (90-100 балів)</w:t>
      </w:r>
    </w:p>
    <w:p w:rsidR="00C93F34" w:rsidRDefault="00C93F34" w:rsidP="00C916CB">
      <w:pPr>
        <w:widowControl w:val="0"/>
        <w:spacing w:line="360" w:lineRule="auto"/>
        <w:ind w:firstLine="567"/>
        <w:jc w:val="both"/>
        <w:rPr>
          <w:sz w:val="28"/>
          <w:szCs w:val="28"/>
          <w:lang w:val="uk-UA"/>
        </w:rPr>
      </w:pPr>
      <w:r>
        <w:rPr>
          <w:sz w:val="28"/>
          <w:szCs w:val="28"/>
          <w:lang w:val="uk-UA"/>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w:t>
      </w:r>
    </w:p>
    <w:p w:rsidR="00C93F34" w:rsidRDefault="00C93F34" w:rsidP="00C916CB">
      <w:pPr>
        <w:widowControl w:val="0"/>
        <w:spacing w:line="360" w:lineRule="auto"/>
        <w:ind w:firstLine="567"/>
        <w:jc w:val="both"/>
        <w:rPr>
          <w:sz w:val="28"/>
          <w:szCs w:val="28"/>
          <w:lang w:val="uk-UA"/>
        </w:rPr>
      </w:pPr>
      <w:r>
        <w:rPr>
          <w:sz w:val="28"/>
          <w:szCs w:val="28"/>
          <w:lang w:val="uk-UA"/>
        </w:rPr>
        <w:t>Студент володіє лексичними одиницями і граматичними структурами згідно тематики в повному обсязі. Граматичні і лексичні помилки відсутні.</w:t>
      </w:r>
    </w:p>
    <w:p w:rsidR="00C93F34" w:rsidRDefault="00C93F34" w:rsidP="00C916CB">
      <w:pPr>
        <w:widowControl w:val="0"/>
        <w:spacing w:line="360" w:lineRule="auto"/>
        <w:ind w:firstLine="567"/>
        <w:jc w:val="both"/>
        <w:rPr>
          <w:sz w:val="28"/>
          <w:szCs w:val="28"/>
          <w:lang w:val="uk-UA"/>
        </w:rPr>
      </w:pPr>
      <w:r>
        <w:rPr>
          <w:sz w:val="28"/>
          <w:szCs w:val="28"/>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C93F34" w:rsidRDefault="00C93F34" w:rsidP="00C916CB">
      <w:pPr>
        <w:widowControl w:val="0"/>
        <w:spacing w:line="360" w:lineRule="auto"/>
        <w:ind w:firstLine="567"/>
        <w:jc w:val="both"/>
        <w:rPr>
          <w:b/>
          <w:sz w:val="28"/>
          <w:szCs w:val="28"/>
          <w:lang w:val="uk-UA"/>
        </w:rPr>
      </w:pPr>
      <w:r>
        <w:rPr>
          <w:b/>
          <w:sz w:val="28"/>
          <w:szCs w:val="28"/>
          <w:lang w:val="uk-UA"/>
        </w:rPr>
        <w:t>Добре (74-89 балів)</w:t>
      </w:r>
    </w:p>
    <w:p w:rsidR="00C93F34" w:rsidRDefault="00C93F34" w:rsidP="00C916CB">
      <w:pPr>
        <w:widowControl w:val="0"/>
        <w:spacing w:line="360" w:lineRule="auto"/>
        <w:ind w:firstLine="567"/>
        <w:jc w:val="both"/>
        <w:rPr>
          <w:sz w:val="28"/>
          <w:szCs w:val="28"/>
          <w:lang w:val="uk-UA"/>
        </w:rPr>
      </w:pPr>
      <w:r>
        <w:rPr>
          <w:sz w:val="28"/>
          <w:szCs w:val="28"/>
          <w:lang w:val="uk-UA"/>
        </w:rPr>
        <w:t xml:space="preserve">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r>
        <w:rPr>
          <w:sz w:val="28"/>
          <w:szCs w:val="28"/>
          <w:lang w:val="uk-UA"/>
        </w:rPr>
        <w:lastRenderedPageBreak/>
        <w:t>логічно побудувати діалогічне спілкування згідно комунікативної ситуації, відносно всіх елементів змісту, вказаних у комунікативному завданні.</w:t>
      </w:r>
    </w:p>
    <w:p w:rsidR="00C93F34" w:rsidRDefault="00C93F34" w:rsidP="00C916CB">
      <w:pPr>
        <w:widowControl w:val="0"/>
        <w:spacing w:line="360" w:lineRule="auto"/>
        <w:ind w:firstLine="567"/>
        <w:jc w:val="both"/>
        <w:rPr>
          <w:sz w:val="28"/>
          <w:szCs w:val="28"/>
          <w:lang w:val="uk-UA"/>
        </w:rPr>
      </w:pPr>
      <w:r>
        <w:rPr>
          <w:sz w:val="28"/>
          <w:szCs w:val="28"/>
          <w:lang w:val="uk-UA"/>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C93F34" w:rsidRDefault="00C93F34" w:rsidP="00C916CB">
      <w:pPr>
        <w:widowControl w:val="0"/>
        <w:spacing w:line="360" w:lineRule="auto"/>
        <w:ind w:firstLine="567"/>
        <w:jc w:val="both"/>
        <w:rPr>
          <w:b/>
          <w:sz w:val="28"/>
          <w:szCs w:val="28"/>
          <w:lang w:val="uk-UA"/>
        </w:rPr>
      </w:pPr>
      <w:r>
        <w:rPr>
          <w:b/>
          <w:sz w:val="28"/>
          <w:szCs w:val="28"/>
          <w:lang w:val="uk-UA"/>
        </w:rPr>
        <w:t>Задовільно (60-73 балів)</w:t>
      </w:r>
    </w:p>
    <w:p w:rsidR="00C93F34" w:rsidRDefault="00C93F34" w:rsidP="00C916CB">
      <w:pPr>
        <w:widowControl w:val="0"/>
        <w:spacing w:line="360" w:lineRule="auto"/>
        <w:ind w:firstLine="567"/>
        <w:jc w:val="both"/>
        <w:rPr>
          <w:sz w:val="28"/>
          <w:szCs w:val="28"/>
          <w:lang w:val="uk-UA"/>
        </w:rPr>
      </w:pPr>
      <w:r>
        <w:rPr>
          <w:sz w:val="28"/>
          <w:szCs w:val="28"/>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C93F34" w:rsidRDefault="00C93F34" w:rsidP="00C916CB">
      <w:pPr>
        <w:widowControl w:val="0"/>
        <w:spacing w:line="360" w:lineRule="auto"/>
        <w:ind w:firstLine="567"/>
        <w:jc w:val="both"/>
        <w:rPr>
          <w:sz w:val="28"/>
          <w:szCs w:val="28"/>
          <w:lang w:val="uk-UA"/>
        </w:rPr>
      </w:pPr>
      <w:r>
        <w:rPr>
          <w:sz w:val="28"/>
          <w:szCs w:val="28"/>
          <w:lang w:val="uk-UA"/>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C93F34" w:rsidRDefault="00C93F34" w:rsidP="00C916CB">
      <w:pPr>
        <w:widowControl w:val="0"/>
        <w:spacing w:line="360" w:lineRule="auto"/>
        <w:ind w:firstLine="567"/>
        <w:jc w:val="both"/>
        <w:rPr>
          <w:sz w:val="28"/>
          <w:szCs w:val="28"/>
          <w:lang w:val="uk-UA"/>
        </w:rPr>
      </w:pPr>
      <w:r>
        <w:rPr>
          <w:sz w:val="28"/>
          <w:szCs w:val="28"/>
          <w:lang w:val="uk-UA"/>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C93F34" w:rsidRDefault="00C93F34" w:rsidP="00C916CB">
      <w:pPr>
        <w:widowControl w:val="0"/>
        <w:spacing w:line="360" w:lineRule="auto"/>
        <w:ind w:firstLine="567"/>
        <w:jc w:val="both"/>
        <w:rPr>
          <w:sz w:val="28"/>
          <w:szCs w:val="28"/>
          <w:lang w:val="uk-UA"/>
        </w:rPr>
      </w:pPr>
      <w:r>
        <w:rPr>
          <w:sz w:val="28"/>
          <w:szCs w:val="28"/>
          <w:lang w:val="uk-UA"/>
        </w:rPr>
        <w:t>Відповідь містить багато граматичних помилок. Мовлення студента зрозуміле, але містить ряд грубих фонетичних, граматичних помилок.</w:t>
      </w:r>
    </w:p>
    <w:p w:rsidR="00C93F34" w:rsidRDefault="00C93F34" w:rsidP="00C916CB">
      <w:pPr>
        <w:widowControl w:val="0"/>
        <w:spacing w:line="360" w:lineRule="auto"/>
        <w:ind w:firstLine="567"/>
        <w:jc w:val="both"/>
        <w:rPr>
          <w:b/>
          <w:sz w:val="28"/>
          <w:szCs w:val="28"/>
          <w:lang w:val="uk-UA"/>
        </w:rPr>
      </w:pPr>
      <w:r>
        <w:rPr>
          <w:b/>
          <w:sz w:val="28"/>
          <w:szCs w:val="28"/>
          <w:lang w:val="uk-UA"/>
        </w:rPr>
        <w:t>Незадовільно (35-59 балів)</w:t>
      </w:r>
    </w:p>
    <w:p w:rsidR="00C93F34" w:rsidRDefault="00C93F34" w:rsidP="00C916CB">
      <w:pPr>
        <w:widowControl w:val="0"/>
        <w:spacing w:line="360" w:lineRule="auto"/>
        <w:ind w:firstLine="567"/>
        <w:jc w:val="both"/>
        <w:rPr>
          <w:sz w:val="28"/>
          <w:szCs w:val="28"/>
          <w:lang w:val="uk-UA"/>
        </w:rPr>
      </w:pPr>
      <w:r>
        <w:rPr>
          <w:sz w:val="28"/>
          <w:szCs w:val="28"/>
          <w:lang w:val="uk-UA"/>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p>
    <w:p w:rsidR="00C93F34" w:rsidRDefault="00C93F34" w:rsidP="00C916CB">
      <w:pPr>
        <w:widowControl w:val="0"/>
        <w:spacing w:line="360" w:lineRule="auto"/>
        <w:ind w:firstLine="567"/>
        <w:jc w:val="both"/>
        <w:rPr>
          <w:sz w:val="28"/>
          <w:szCs w:val="28"/>
          <w:lang w:val="uk-UA"/>
        </w:rPr>
      </w:pPr>
      <w:r>
        <w:rPr>
          <w:sz w:val="28"/>
          <w:szCs w:val="28"/>
          <w:lang w:val="uk-UA"/>
        </w:rPr>
        <w:lastRenderedPageBreak/>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C93F34" w:rsidRDefault="00C93F34" w:rsidP="00C916CB">
      <w:pPr>
        <w:widowControl w:val="0"/>
        <w:shd w:val="clear" w:color="auto" w:fill="FFFFFF"/>
        <w:tabs>
          <w:tab w:val="left" w:pos="-5220"/>
        </w:tabs>
        <w:autoSpaceDE w:val="0"/>
        <w:autoSpaceDN w:val="0"/>
        <w:adjustRightInd w:val="0"/>
        <w:spacing w:line="360" w:lineRule="auto"/>
        <w:ind w:firstLine="540"/>
        <w:jc w:val="both"/>
        <w:rPr>
          <w:sz w:val="28"/>
          <w:szCs w:val="28"/>
          <w:lang w:val="uk-UA"/>
        </w:rPr>
      </w:pPr>
      <w:r>
        <w:rPr>
          <w:b/>
          <w:sz w:val="28"/>
          <w:szCs w:val="28"/>
          <w:lang w:val="uk-UA"/>
        </w:rPr>
        <w:t>Незадовільно (1-34 балів)</w:t>
      </w:r>
      <w:r>
        <w:rPr>
          <w:sz w:val="28"/>
          <w:szCs w:val="28"/>
          <w:lang w:val="uk-UA"/>
        </w:rPr>
        <w:t xml:space="preserve"> </w:t>
      </w:r>
    </w:p>
    <w:p w:rsidR="00C93F34" w:rsidRDefault="00C93F34" w:rsidP="00C916CB">
      <w:pPr>
        <w:widowControl w:val="0"/>
        <w:spacing w:line="360" w:lineRule="auto"/>
        <w:ind w:firstLine="567"/>
        <w:jc w:val="both"/>
        <w:rPr>
          <w:sz w:val="28"/>
          <w:szCs w:val="28"/>
          <w:lang w:val="uk-UA"/>
        </w:rPr>
      </w:pPr>
      <w:r>
        <w:rPr>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C93F34" w:rsidRPr="004C49FB" w:rsidRDefault="00C93F34" w:rsidP="00C916CB">
      <w:pPr>
        <w:pStyle w:val="a6"/>
        <w:rPr>
          <w:b/>
          <w:szCs w:val="28"/>
        </w:rPr>
      </w:pPr>
      <w:r>
        <w:rPr>
          <w:szCs w:val="28"/>
        </w:rPr>
        <w:br w:type="page"/>
      </w:r>
      <w:r>
        <w:rPr>
          <w:b/>
        </w:rPr>
        <w:lastRenderedPageBreak/>
        <w:t xml:space="preserve">  </w:t>
      </w:r>
      <w:r w:rsidRPr="004C49FB">
        <w:rPr>
          <w:b/>
        </w:rPr>
        <w:t xml:space="preserve">  </w:t>
      </w:r>
    </w:p>
    <w:p w:rsidR="00C93F34" w:rsidRPr="00665505" w:rsidRDefault="00C93F34" w:rsidP="00665505">
      <w:pPr>
        <w:keepNext/>
        <w:jc w:val="center"/>
        <w:outlineLvl w:val="2"/>
        <w:rPr>
          <w:b/>
          <w:bCs/>
          <w:lang w:val="uk-UA" w:eastAsia="en-US"/>
        </w:rPr>
      </w:pPr>
      <w:r w:rsidRPr="00665505">
        <w:rPr>
          <w:b/>
          <w:bCs/>
          <w:lang w:eastAsia="en-US"/>
        </w:rPr>
        <w:t xml:space="preserve">Рекомендована </w:t>
      </w:r>
      <w:proofErr w:type="spellStart"/>
      <w:r w:rsidRPr="00665505">
        <w:rPr>
          <w:b/>
          <w:bCs/>
          <w:lang w:eastAsia="en-US"/>
        </w:rPr>
        <w:t>література</w:t>
      </w:r>
      <w:proofErr w:type="spellEnd"/>
    </w:p>
    <w:p w:rsidR="00C93F34" w:rsidRPr="00665505" w:rsidRDefault="00C93F34" w:rsidP="00665505">
      <w:pPr>
        <w:shd w:val="clear" w:color="auto" w:fill="FFFFFF"/>
        <w:rPr>
          <w:b/>
          <w:bCs/>
          <w:spacing w:val="-6"/>
          <w:lang w:val="uk-UA"/>
        </w:rPr>
      </w:pPr>
      <w:r w:rsidRPr="00665505">
        <w:rPr>
          <w:b/>
          <w:bCs/>
          <w:spacing w:val="-6"/>
          <w:lang w:val="uk-UA"/>
        </w:rPr>
        <w:t xml:space="preserve">                                                                       Базова (основна)</w:t>
      </w:r>
    </w:p>
    <w:p w:rsidR="00C93F34" w:rsidRPr="00665505" w:rsidRDefault="00C93F34" w:rsidP="00665505">
      <w:pPr>
        <w:numPr>
          <w:ilvl w:val="0"/>
          <w:numId w:val="24"/>
        </w:numPr>
        <w:shd w:val="clear" w:color="auto" w:fill="FFFFFF"/>
        <w:spacing w:after="160" w:line="259" w:lineRule="auto"/>
        <w:jc w:val="both"/>
        <w:rPr>
          <w:lang w:val="uk-UA"/>
        </w:rPr>
      </w:pPr>
      <w:proofErr w:type="spellStart"/>
      <w:r w:rsidRPr="00665505">
        <w:rPr>
          <w:lang w:val="uk-UA"/>
        </w:rPr>
        <w:t>Голотюк</w:t>
      </w:r>
      <w:proofErr w:type="spellEnd"/>
      <w:r w:rsidRPr="00665505">
        <w:rPr>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C93F34" w:rsidRPr="006824CF" w:rsidRDefault="00C93F34" w:rsidP="00665505">
      <w:pPr>
        <w:numPr>
          <w:ilvl w:val="0"/>
          <w:numId w:val="24"/>
        </w:numPr>
        <w:shd w:val="clear" w:color="auto" w:fill="FFFFFF"/>
        <w:spacing w:after="160" w:line="259" w:lineRule="auto"/>
        <w:jc w:val="both"/>
        <w:rPr>
          <w:lang w:val="uk-UA"/>
        </w:rPr>
      </w:pPr>
      <w:proofErr w:type="spellStart"/>
      <w:r>
        <w:rPr>
          <w:lang w:val="uk-UA"/>
        </w:rPr>
        <w:t>Драненко</w:t>
      </w:r>
      <w:proofErr w:type="spellEnd"/>
      <w:r>
        <w:rPr>
          <w:lang w:val="uk-UA"/>
        </w:rPr>
        <w:t xml:space="preserve"> Г.Ф. </w:t>
      </w:r>
      <w:proofErr w:type="spellStart"/>
      <w:r w:rsidRPr="00665505">
        <w:rPr>
          <w:lang w:val="uk-UA"/>
        </w:rPr>
        <w:t>Francais</w:t>
      </w:r>
      <w:proofErr w:type="spellEnd"/>
      <w:r w:rsidRPr="00665505">
        <w:rPr>
          <w:lang w:val="uk-UA"/>
        </w:rPr>
        <w:t xml:space="preserve">, </w:t>
      </w:r>
      <w:proofErr w:type="spellStart"/>
      <w:r w:rsidRPr="00665505">
        <w:rPr>
          <w:lang w:val="uk-UA"/>
        </w:rPr>
        <w:t>niveau</w:t>
      </w:r>
      <w:proofErr w:type="spellEnd"/>
      <w:r w:rsidRPr="00665505">
        <w:rPr>
          <w:lang w:val="uk-UA"/>
        </w:rPr>
        <w:t xml:space="preserve"> </w:t>
      </w:r>
      <w:proofErr w:type="spellStart"/>
      <w:r>
        <w:rPr>
          <w:lang w:val="fr-FR"/>
        </w:rPr>
        <w:t>avanc</w:t>
      </w:r>
      <w:proofErr w:type="spellEnd"/>
      <w:r w:rsidRPr="006824CF">
        <w:rPr>
          <w:lang w:val="uk-UA"/>
        </w:rPr>
        <w:t xml:space="preserve">й </w:t>
      </w:r>
      <w:r>
        <w:rPr>
          <w:lang w:val="fr-FR"/>
        </w:rPr>
        <w:t>DALF</w:t>
      </w:r>
      <w:r w:rsidRPr="006824CF">
        <w:rPr>
          <w:lang w:val="uk-UA"/>
        </w:rPr>
        <w:t xml:space="preserve">. </w:t>
      </w:r>
      <w:r w:rsidRPr="00665505">
        <w:rPr>
          <w:lang w:val="uk-UA"/>
        </w:rPr>
        <w:t>К.</w:t>
      </w:r>
      <w:r>
        <w:rPr>
          <w:lang w:val="uk-UA"/>
        </w:rPr>
        <w:t>:</w:t>
      </w:r>
      <w:r w:rsidRPr="00665505">
        <w:rPr>
          <w:lang w:val="uk-UA"/>
        </w:rPr>
        <w:t xml:space="preserve"> Ірпінь:</w:t>
      </w:r>
      <w:r>
        <w:rPr>
          <w:lang w:val="uk-UA"/>
        </w:rPr>
        <w:t xml:space="preserve"> </w:t>
      </w:r>
      <w:r w:rsidRPr="00665505">
        <w:rPr>
          <w:lang w:val="uk-UA"/>
        </w:rPr>
        <w:t xml:space="preserve">ВТФ </w:t>
      </w:r>
      <w:r>
        <w:rPr>
          <w:lang w:val="uk-UA"/>
        </w:rPr>
        <w:t>«</w:t>
      </w:r>
      <w:r w:rsidRPr="00665505">
        <w:rPr>
          <w:lang w:val="uk-UA"/>
        </w:rPr>
        <w:t>Перун</w:t>
      </w:r>
      <w:r>
        <w:rPr>
          <w:lang w:val="uk-UA"/>
        </w:rPr>
        <w:t>»</w:t>
      </w:r>
      <w:r w:rsidRPr="00665505">
        <w:rPr>
          <w:lang w:val="uk-UA"/>
        </w:rPr>
        <w:t>, 2002.</w:t>
      </w:r>
      <w:r>
        <w:rPr>
          <w:lang w:val="uk-UA"/>
        </w:rPr>
        <w:t xml:space="preserve"> 232с.</w:t>
      </w:r>
    </w:p>
    <w:p w:rsidR="00C93F34" w:rsidRPr="00665505" w:rsidRDefault="00C93F34" w:rsidP="00665505">
      <w:pPr>
        <w:numPr>
          <w:ilvl w:val="0"/>
          <w:numId w:val="24"/>
        </w:numPr>
        <w:shd w:val="clear" w:color="auto" w:fill="FFFFFF"/>
        <w:spacing w:after="160" w:line="259" w:lineRule="auto"/>
        <w:jc w:val="both"/>
        <w:rPr>
          <w:lang w:val="uk-UA"/>
        </w:rPr>
      </w:pPr>
      <w:r w:rsidRPr="00665505">
        <w:rPr>
          <w:lang w:val="uk-UA"/>
        </w:rPr>
        <w:t xml:space="preserve">Комірна Є.В. </w:t>
      </w:r>
      <w:proofErr w:type="spellStart"/>
      <w:r w:rsidRPr="00665505">
        <w:rPr>
          <w:lang w:val="uk-UA"/>
        </w:rPr>
        <w:t>Manuel</w:t>
      </w:r>
      <w:proofErr w:type="spellEnd"/>
      <w:r w:rsidRPr="00665505">
        <w:rPr>
          <w:lang w:val="uk-UA"/>
        </w:rPr>
        <w:t xml:space="preserve"> </w:t>
      </w:r>
      <w:proofErr w:type="spellStart"/>
      <w:r w:rsidRPr="00665505">
        <w:rPr>
          <w:lang w:val="uk-UA"/>
        </w:rPr>
        <w:t>de</w:t>
      </w:r>
      <w:proofErr w:type="spellEnd"/>
      <w:r w:rsidRPr="00665505">
        <w:rPr>
          <w:lang w:val="uk-UA"/>
        </w:rPr>
        <w:t xml:space="preserve"> </w:t>
      </w:r>
      <w:proofErr w:type="spellStart"/>
      <w:r w:rsidRPr="00665505">
        <w:rPr>
          <w:lang w:val="uk-UA"/>
        </w:rPr>
        <w:t>franзais</w:t>
      </w:r>
      <w:proofErr w:type="spellEnd"/>
      <w:r w:rsidRPr="00665505">
        <w:rPr>
          <w:lang w:val="uk-UA"/>
        </w:rPr>
        <w:t>. К.</w:t>
      </w:r>
      <w:r>
        <w:rPr>
          <w:lang w:val="uk-UA"/>
        </w:rPr>
        <w:t>:</w:t>
      </w:r>
      <w:r w:rsidRPr="00665505">
        <w:rPr>
          <w:lang w:val="uk-UA"/>
        </w:rPr>
        <w:t xml:space="preserve"> Ірпінь:</w:t>
      </w:r>
      <w:r>
        <w:rPr>
          <w:lang w:val="uk-UA"/>
        </w:rPr>
        <w:t xml:space="preserve"> </w:t>
      </w:r>
      <w:r w:rsidRPr="00665505">
        <w:rPr>
          <w:lang w:val="uk-UA"/>
        </w:rPr>
        <w:t xml:space="preserve">ВТФ </w:t>
      </w:r>
      <w:r>
        <w:rPr>
          <w:lang w:val="uk-UA"/>
        </w:rPr>
        <w:t>«</w:t>
      </w:r>
      <w:r w:rsidRPr="00665505">
        <w:rPr>
          <w:lang w:val="uk-UA"/>
        </w:rPr>
        <w:t>Перун</w:t>
      </w:r>
      <w:r>
        <w:rPr>
          <w:lang w:val="uk-UA"/>
        </w:rPr>
        <w:t>»</w:t>
      </w:r>
      <w:r w:rsidRPr="00665505">
        <w:rPr>
          <w:lang w:val="uk-UA"/>
        </w:rPr>
        <w:t>, 2007.  488с.</w:t>
      </w:r>
    </w:p>
    <w:p w:rsidR="00C93F34" w:rsidRPr="00665505" w:rsidRDefault="00C93F34" w:rsidP="00665505">
      <w:pPr>
        <w:numPr>
          <w:ilvl w:val="0"/>
          <w:numId w:val="24"/>
        </w:numPr>
        <w:shd w:val="clear" w:color="auto" w:fill="FFFFFF"/>
        <w:spacing w:after="160" w:line="259" w:lineRule="auto"/>
        <w:jc w:val="both"/>
        <w:rPr>
          <w:lang w:val="uk-UA"/>
        </w:rPr>
      </w:pPr>
      <w:proofErr w:type="spellStart"/>
      <w:r w:rsidRPr="00665505">
        <w:rPr>
          <w:lang w:val="uk-UA"/>
        </w:rPr>
        <w:t>Опацький</w:t>
      </w:r>
      <w:proofErr w:type="spellEnd"/>
      <w:r w:rsidRPr="00665505">
        <w:rPr>
          <w:lang w:val="uk-UA"/>
        </w:rPr>
        <w:t xml:space="preserve"> С. Є.  </w:t>
      </w:r>
      <w:proofErr w:type="spellStart"/>
      <w:r w:rsidRPr="00665505">
        <w:rPr>
          <w:lang w:val="uk-UA"/>
        </w:rPr>
        <w:t>Francais</w:t>
      </w:r>
      <w:proofErr w:type="spellEnd"/>
      <w:r w:rsidRPr="00665505">
        <w:rPr>
          <w:lang w:val="uk-UA"/>
        </w:rPr>
        <w:t xml:space="preserve">, </w:t>
      </w:r>
      <w:proofErr w:type="spellStart"/>
      <w:r w:rsidRPr="00665505">
        <w:rPr>
          <w:lang w:val="uk-UA"/>
        </w:rPr>
        <w:t>niveau</w:t>
      </w:r>
      <w:proofErr w:type="spellEnd"/>
      <w:r w:rsidRPr="00665505">
        <w:rPr>
          <w:lang w:val="uk-UA"/>
        </w:rPr>
        <w:t xml:space="preserve"> </w:t>
      </w:r>
      <w:proofErr w:type="spellStart"/>
      <w:r w:rsidRPr="00665505">
        <w:rPr>
          <w:lang w:val="uk-UA"/>
        </w:rPr>
        <w:t>debutant</w:t>
      </w:r>
      <w:proofErr w:type="spellEnd"/>
      <w:r w:rsidRPr="00665505">
        <w:rPr>
          <w:lang w:val="uk-UA"/>
        </w:rPr>
        <w:t xml:space="preserve"> </w:t>
      </w:r>
      <w:r>
        <w:rPr>
          <w:lang w:val="fr-FR"/>
        </w:rPr>
        <w:t>DELF</w:t>
      </w:r>
      <w:r w:rsidRPr="006824CF">
        <w:rPr>
          <w:lang w:val="uk-UA"/>
        </w:rPr>
        <w:t xml:space="preserve">.  </w:t>
      </w:r>
      <w:r w:rsidRPr="00665505">
        <w:rPr>
          <w:lang w:val="uk-UA"/>
        </w:rPr>
        <w:t>К.</w:t>
      </w:r>
      <w:r>
        <w:rPr>
          <w:lang w:val="uk-UA"/>
        </w:rPr>
        <w:t>:</w:t>
      </w:r>
      <w:r w:rsidRPr="00665505">
        <w:rPr>
          <w:lang w:val="uk-UA"/>
        </w:rPr>
        <w:t xml:space="preserve"> Ірпінь:</w:t>
      </w:r>
      <w:r>
        <w:rPr>
          <w:lang w:val="uk-UA"/>
        </w:rPr>
        <w:t xml:space="preserve"> </w:t>
      </w:r>
      <w:r w:rsidRPr="00665505">
        <w:rPr>
          <w:lang w:val="uk-UA"/>
        </w:rPr>
        <w:t xml:space="preserve">ВТФ </w:t>
      </w:r>
      <w:r>
        <w:rPr>
          <w:lang w:val="uk-UA"/>
        </w:rPr>
        <w:t>«</w:t>
      </w:r>
      <w:r w:rsidRPr="00665505">
        <w:rPr>
          <w:lang w:val="uk-UA"/>
        </w:rPr>
        <w:t>Перун</w:t>
      </w:r>
      <w:r>
        <w:rPr>
          <w:lang w:val="uk-UA"/>
        </w:rPr>
        <w:t>»</w:t>
      </w:r>
      <w:r w:rsidRPr="00665505">
        <w:rPr>
          <w:lang w:val="uk-UA"/>
        </w:rPr>
        <w:t>, 2002.</w:t>
      </w:r>
    </w:p>
    <w:p w:rsidR="00C93F34" w:rsidRPr="00665505" w:rsidRDefault="00C93F34" w:rsidP="00665505">
      <w:pPr>
        <w:numPr>
          <w:ilvl w:val="0"/>
          <w:numId w:val="24"/>
        </w:numPr>
        <w:shd w:val="clear" w:color="auto" w:fill="FFFFFF"/>
        <w:spacing w:after="160" w:line="259" w:lineRule="auto"/>
        <w:jc w:val="both"/>
        <w:rPr>
          <w:lang w:val="uk-UA"/>
        </w:rPr>
      </w:pPr>
      <w:r w:rsidRPr="00665505">
        <w:rPr>
          <w:lang w:val="uk-UA"/>
        </w:rPr>
        <w:t xml:space="preserve">Попова И. Н., </w:t>
      </w:r>
      <w:proofErr w:type="spellStart"/>
      <w:r w:rsidRPr="00665505">
        <w:rPr>
          <w:lang w:val="uk-UA"/>
        </w:rPr>
        <w:t>Казакова</w:t>
      </w:r>
      <w:proofErr w:type="spellEnd"/>
      <w:r w:rsidRPr="00665505">
        <w:rPr>
          <w:lang w:val="uk-UA"/>
        </w:rPr>
        <w:t xml:space="preserve"> Ж. А., Ковальчук Г. М. </w:t>
      </w:r>
      <w:proofErr w:type="spellStart"/>
      <w:r w:rsidRPr="00665505">
        <w:rPr>
          <w:lang w:val="uk-UA"/>
        </w:rPr>
        <w:t>Учебник</w:t>
      </w:r>
      <w:proofErr w:type="spellEnd"/>
      <w:r w:rsidRPr="00665505">
        <w:rPr>
          <w:lang w:val="uk-UA"/>
        </w:rPr>
        <w:t xml:space="preserve"> </w:t>
      </w:r>
      <w:proofErr w:type="spellStart"/>
      <w:r w:rsidRPr="00665505">
        <w:rPr>
          <w:lang w:val="uk-UA"/>
        </w:rPr>
        <w:t>французского</w:t>
      </w:r>
      <w:proofErr w:type="spellEnd"/>
      <w:r w:rsidRPr="00665505">
        <w:rPr>
          <w:lang w:val="uk-UA"/>
        </w:rPr>
        <w:t xml:space="preserve"> </w:t>
      </w:r>
      <w:proofErr w:type="spellStart"/>
      <w:r w:rsidRPr="00665505">
        <w:rPr>
          <w:lang w:val="uk-UA"/>
        </w:rPr>
        <w:t>языка</w:t>
      </w:r>
      <w:proofErr w:type="spellEnd"/>
      <w:r w:rsidRPr="00665505">
        <w:rPr>
          <w:lang w:val="uk-UA"/>
        </w:rPr>
        <w:t>. М.: NESTOR, 1996.  567 c.</w:t>
      </w:r>
    </w:p>
    <w:p w:rsidR="00C93F34" w:rsidRPr="00665505" w:rsidRDefault="00C93F34" w:rsidP="00665505">
      <w:pPr>
        <w:shd w:val="clear" w:color="auto" w:fill="FFFFFF"/>
        <w:ind w:left="360"/>
        <w:jc w:val="both"/>
      </w:pPr>
    </w:p>
    <w:p w:rsidR="00C93F34" w:rsidRPr="00665505" w:rsidRDefault="00C93F34" w:rsidP="00665505">
      <w:pPr>
        <w:shd w:val="clear" w:color="auto" w:fill="FFFFFF"/>
        <w:ind w:left="360"/>
        <w:jc w:val="both"/>
        <w:rPr>
          <w:b/>
          <w:lang w:val="uk-UA"/>
        </w:rPr>
      </w:pPr>
      <w:r>
        <w:rPr>
          <w:b/>
          <w:lang w:val="uk-UA"/>
        </w:rPr>
        <w:t xml:space="preserve">                                                    </w:t>
      </w:r>
      <w:r w:rsidRPr="00665505">
        <w:rPr>
          <w:b/>
          <w:lang w:val="uk-UA"/>
        </w:rPr>
        <w:t>Допоміжна література.</w:t>
      </w:r>
    </w:p>
    <w:p w:rsidR="00C93F34" w:rsidRPr="00665505" w:rsidRDefault="00C93F34" w:rsidP="00665505">
      <w:pPr>
        <w:numPr>
          <w:ilvl w:val="0"/>
          <w:numId w:val="24"/>
        </w:numPr>
        <w:shd w:val="clear" w:color="auto" w:fill="FFFFFF"/>
        <w:spacing w:after="160" w:line="259" w:lineRule="auto"/>
        <w:jc w:val="both"/>
        <w:rPr>
          <w:lang w:val="uk-UA"/>
        </w:rPr>
      </w:pPr>
      <w:r w:rsidRPr="00665505">
        <w:rPr>
          <w:lang w:val="uk-UA"/>
        </w:rPr>
        <w:t xml:space="preserve">Костюк О.Л. </w:t>
      </w:r>
      <w:proofErr w:type="spellStart"/>
      <w:r w:rsidRPr="00665505">
        <w:rPr>
          <w:lang w:val="uk-UA"/>
        </w:rPr>
        <w:t>Franзais</w:t>
      </w:r>
      <w:proofErr w:type="spellEnd"/>
      <w:r w:rsidRPr="00665505">
        <w:rPr>
          <w:lang w:val="uk-UA"/>
        </w:rPr>
        <w:t xml:space="preserve">, </w:t>
      </w:r>
      <w:proofErr w:type="spellStart"/>
      <w:r w:rsidRPr="00665505">
        <w:rPr>
          <w:lang w:val="uk-UA"/>
        </w:rPr>
        <w:t>niveau</w:t>
      </w:r>
      <w:proofErr w:type="spellEnd"/>
      <w:r w:rsidRPr="00665505">
        <w:rPr>
          <w:lang w:val="uk-UA"/>
        </w:rPr>
        <w:t xml:space="preserve"> </w:t>
      </w:r>
      <w:proofErr w:type="spellStart"/>
      <w:r w:rsidRPr="00665505">
        <w:rPr>
          <w:lang w:val="uk-UA"/>
        </w:rPr>
        <w:t>intermйdiaire</w:t>
      </w:r>
      <w:proofErr w:type="spellEnd"/>
      <w:r w:rsidRPr="00665505">
        <w:rPr>
          <w:lang w:val="uk-UA"/>
        </w:rPr>
        <w:t xml:space="preserve"> DELF : </w:t>
      </w:r>
      <w:proofErr w:type="spellStart"/>
      <w:r w:rsidRPr="00665505">
        <w:rPr>
          <w:lang w:val="uk-UA"/>
        </w:rPr>
        <w:t>Навч</w:t>
      </w:r>
      <w:proofErr w:type="spellEnd"/>
      <w:r w:rsidRPr="00665505">
        <w:rPr>
          <w:lang w:val="uk-UA"/>
        </w:rPr>
        <w:t xml:space="preserve">. </w:t>
      </w:r>
      <w:proofErr w:type="spellStart"/>
      <w:r w:rsidRPr="00665505">
        <w:rPr>
          <w:lang w:val="uk-UA"/>
        </w:rPr>
        <w:t>посіб</w:t>
      </w:r>
      <w:proofErr w:type="spellEnd"/>
      <w:r w:rsidRPr="00665505">
        <w:rPr>
          <w:lang w:val="uk-UA"/>
        </w:rPr>
        <w:t xml:space="preserve">. для </w:t>
      </w:r>
      <w:proofErr w:type="spellStart"/>
      <w:r w:rsidRPr="00665505">
        <w:rPr>
          <w:lang w:val="uk-UA"/>
        </w:rPr>
        <w:t>вищ</w:t>
      </w:r>
      <w:proofErr w:type="spellEnd"/>
      <w:r w:rsidRPr="00665505">
        <w:rPr>
          <w:lang w:val="uk-UA"/>
        </w:rPr>
        <w:t xml:space="preserve">. </w:t>
      </w:r>
      <w:proofErr w:type="spellStart"/>
      <w:r w:rsidRPr="00665505">
        <w:rPr>
          <w:lang w:val="uk-UA"/>
        </w:rPr>
        <w:t>навч</w:t>
      </w:r>
      <w:proofErr w:type="spellEnd"/>
      <w:r w:rsidRPr="00665505">
        <w:rPr>
          <w:lang w:val="uk-UA"/>
        </w:rPr>
        <w:t xml:space="preserve">. </w:t>
      </w:r>
      <w:proofErr w:type="spellStart"/>
      <w:r w:rsidRPr="00665505">
        <w:rPr>
          <w:lang w:val="uk-UA"/>
        </w:rPr>
        <w:t>закл</w:t>
      </w:r>
      <w:proofErr w:type="spellEnd"/>
      <w:r w:rsidRPr="00665505">
        <w:rPr>
          <w:lang w:val="uk-UA"/>
        </w:rPr>
        <w:t>.  Київ; Ірпінь: ВТФ «Перун», 2001. 224 с.: іл.</w:t>
      </w:r>
    </w:p>
    <w:p w:rsidR="00C93F34" w:rsidRPr="00665505" w:rsidRDefault="00C93F34" w:rsidP="00665505">
      <w:pPr>
        <w:numPr>
          <w:ilvl w:val="0"/>
          <w:numId w:val="24"/>
        </w:numPr>
        <w:shd w:val="clear" w:color="auto" w:fill="FFFFFF"/>
        <w:spacing w:after="160" w:line="259" w:lineRule="auto"/>
        <w:jc w:val="both"/>
        <w:rPr>
          <w:lang w:val="uk-UA"/>
        </w:rPr>
      </w:pPr>
      <w:r w:rsidRPr="00665505">
        <w:rPr>
          <w:lang w:val="uk-UA"/>
        </w:rPr>
        <w:t xml:space="preserve">И. В. Харитонова, И. С. </w:t>
      </w:r>
      <w:proofErr w:type="spellStart"/>
      <w:r w:rsidRPr="00665505">
        <w:rPr>
          <w:lang w:val="uk-UA"/>
        </w:rPr>
        <w:t>Самохо</w:t>
      </w:r>
      <w:r>
        <w:rPr>
          <w:lang w:val="uk-UA"/>
        </w:rPr>
        <w:t>тская</w:t>
      </w:r>
      <w:proofErr w:type="spellEnd"/>
      <w:r>
        <w:rPr>
          <w:lang w:val="uk-UA"/>
        </w:rPr>
        <w:t xml:space="preserve">. </w:t>
      </w:r>
      <w:proofErr w:type="spellStart"/>
      <w:r>
        <w:rPr>
          <w:lang w:val="uk-UA"/>
        </w:rPr>
        <w:t>Франция</w:t>
      </w:r>
      <w:proofErr w:type="spellEnd"/>
      <w:r>
        <w:rPr>
          <w:lang w:val="uk-UA"/>
        </w:rPr>
        <w:t xml:space="preserve"> </w:t>
      </w:r>
      <w:proofErr w:type="spellStart"/>
      <w:r>
        <w:rPr>
          <w:lang w:val="uk-UA"/>
        </w:rPr>
        <w:t>как</w:t>
      </w:r>
      <w:proofErr w:type="spellEnd"/>
      <w:r>
        <w:rPr>
          <w:lang w:val="uk-UA"/>
        </w:rPr>
        <w:t xml:space="preserve"> </w:t>
      </w:r>
      <w:proofErr w:type="spellStart"/>
      <w:r>
        <w:rPr>
          <w:lang w:val="uk-UA"/>
        </w:rPr>
        <w:t>она</w:t>
      </w:r>
      <w:proofErr w:type="spellEnd"/>
      <w:r>
        <w:rPr>
          <w:lang w:val="uk-UA"/>
        </w:rPr>
        <w:t xml:space="preserve"> </w:t>
      </w:r>
      <w:proofErr w:type="spellStart"/>
      <w:r>
        <w:rPr>
          <w:lang w:val="uk-UA"/>
        </w:rPr>
        <w:t>есть</w:t>
      </w:r>
      <w:proofErr w:type="spellEnd"/>
      <w:r>
        <w:rPr>
          <w:lang w:val="uk-UA"/>
        </w:rPr>
        <w:t>. М.:</w:t>
      </w:r>
      <w:r w:rsidRPr="00665505">
        <w:rPr>
          <w:lang w:val="uk-UA"/>
        </w:rPr>
        <w:t xml:space="preserve"> </w:t>
      </w:r>
      <w:proofErr w:type="spellStart"/>
      <w:r w:rsidRPr="00665505">
        <w:rPr>
          <w:lang w:val="uk-UA"/>
        </w:rPr>
        <w:t>Владос</w:t>
      </w:r>
      <w:proofErr w:type="spellEnd"/>
      <w:r w:rsidRPr="00665505">
        <w:rPr>
          <w:lang w:val="uk-UA"/>
        </w:rPr>
        <w:t>. 2000.</w:t>
      </w:r>
    </w:p>
    <w:p w:rsidR="00C93F34" w:rsidRPr="00665505" w:rsidRDefault="00C93F34" w:rsidP="00665505">
      <w:pPr>
        <w:jc w:val="center"/>
        <w:rPr>
          <w:b/>
          <w:bCs/>
          <w:lang w:val="uk-UA"/>
        </w:rPr>
      </w:pPr>
      <w:r w:rsidRPr="00665505">
        <w:rPr>
          <w:b/>
          <w:bCs/>
          <w:lang w:val="uk-UA"/>
        </w:rPr>
        <w:t>Інформаційні  ресурси</w:t>
      </w:r>
    </w:p>
    <w:p w:rsidR="00C93F34" w:rsidRPr="00665505" w:rsidRDefault="00A36EBC" w:rsidP="00665505">
      <w:pPr>
        <w:numPr>
          <w:ilvl w:val="3"/>
          <w:numId w:val="23"/>
        </w:numPr>
        <w:spacing w:after="160" w:line="259" w:lineRule="auto"/>
        <w:rPr>
          <w:lang w:val="uk-UA"/>
        </w:rPr>
      </w:pPr>
      <w:hyperlink r:id="rId8" w:history="1">
        <w:r w:rsidR="00C93F34" w:rsidRPr="00665505">
          <w:rPr>
            <w:color w:val="0000FF"/>
            <w:u w:val="single"/>
            <w:lang w:val="fr-FR"/>
          </w:rPr>
          <w:t>www</w:t>
        </w:r>
        <w:r w:rsidR="00C93F34" w:rsidRPr="00665505">
          <w:rPr>
            <w:color w:val="0000FF"/>
            <w:u w:val="single"/>
            <w:lang w:val="uk-UA"/>
          </w:rPr>
          <w:t>.</w:t>
        </w:r>
        <w:proofErr w:type="spellStart"/>
        <w:r w:rsidR="00C93F34" w:rsidRPr="00665505">
          <w:rPr>
            <w:color w:val="0000FF"/>
            <w:u w:val="single"/>
            <w:lang w:val="fr-FR"/>
          </w:rPr>
          <w:t>ksu</w:t>
        </w:r>
        <w:proofErr w:type="spellEnd"/>
        <w:r w:rsidR="00C93F34" w:rsidRPr="00665505">
          <w:rPr>
            <w:color w:val="0000FF"/>
            <w:u w:val="single"/>
            <w:lang w:val="uk-UA"/>
          </w:rPr>
          <w:t>/</w:t>
        </w:r>
      </w:hyperlink>
      <w:r w:rsidR="00C93F34" w:rsidRPr="00665505">
        <w:rPr>
          <w:lang w:val="uk-UA"/>
        </w:rPr>
        <w:t xml:space="preserve"> </w:t>
      </w:r>
      <w:r w:rsidR="00C93F34" w:rsidRPr="00665505">
        <w:rPr>
          <w:lang w:val="fr-FR"/>
        </w:rPr>
        <w:t>ru</w:t>
      </w:r>
    </w:p>
    <w:p w:rsidR="00C93F34" w:rsidRPr="00665505" w:rsidRDefault="00C93F34" w:rsidP="00665505">
      <w:pPr>
        <w:numPr>
          <w:ilvl w:val="3"/>
          <w:numId w:val="23"/>
        </w:numPr>
        <w:spacing w:after="160" w:line="259" w:lineRule="auto"/>
        <w:rPr>
          <w:lang w:val="uk-UA"/>
        </w:rPr>
      </w:pPr>
      <w:r w:rsidRPr="00665505">
        <w:rPr>
          <w:lang w:val="fr-FR"/>
        </w:rPr>
        <w:t>www</w:t>
      </w:r>
      <w:r w:rsidRPr="00665505">
        <w:rPr>
          <w:lang w:val="uk-UA"/>
        </w:rPr>
        <w:t>/</w:t>
      </w:r>
      <w:proofErr w:type="spellStart"/>
      <w:r w:rsidRPr="00665505">
        <w:rPr>
          <w:lang w:val="fr-FR"/>
        </w:rPr>
        <w:t>nbu</w:t>
      </w:r>
      <w:proofErr w:type="spellEnd"/>
      <w:r w:rsidRPr="00665505">
        <w:rPr>
          <w:lang w:val="uk-UA"/>
        </w:rPr>
        <w:t>/</w:t>
      </w:r>
      <w:proofErr w:type="spellStart"/>
      <w:r w:rsidRPr="00665505">
        <w:rPr>
          <w:lang w:val="fr-FR"/>
        </w:rPr>
        <w:t>gov</w:t>
      </w:r>
      <w:proofErr w:type="spellEnd"/>
      <w:r w:rsidRPr="00665505">
        <w:rPr>
          <w:lang w:val="uk-UA"/>
        </w:rPr>
        <w:t>.</w:t>
      </w:r>
      <w:proofErr w:type="spellStart"/>
      <w:r w:rsidRPr="00665505">
        <w:rPr>
          <w:lang w:val="fr-FR"/>
        </w:rPr>
        <w:t>ua</w:t>
      </w:r>
      <w:proofErr w:type="spellEnd"/>
      <w:r w:rsidRPr="00665505">
        <w:rPr>
          <w:lang w:val="uk-UA"/>
        </w:rPr>
        <w:t>/</w:t>
      </w:r>
      <w:r w:rsidRPr="00665505">
        <w:rPr>
          <w:lang w:val="fr-FR"/>
        </w:rPr>
        <w:t>portal</w:t>
      </w:r>
    </w:p>
    <w:p w:rsidR="00C93F34" w:rsidRPr="00665505" w:rsidRDefault="00C93F34" w:rsidP="00665505">
      <w:pPr>
        <w:numPr>
          <w:ilvl w:val="3"/>
          <w:numId w:val="23"/>
        </w:numPr>
        <w:spacing w:after="160" w:line="259" w:lineRule="auto"/>
        <w:rPr>
          <w:lang w:val="uk-UA"/>
        </w:rPr>
      </w:pPr>
      <w:r w:rsidRPr="00665505">
        <w:rPr>
          <w:lang w:val="en-US"/>
        </w:rPr>
        <w:t>library</w:t>
      </w:r>
      <w:r w:rsidRPr="00665505">
        <w:rPr>
          <w:lang w:val="uk-UA"/>
        </w:rPr>
        <w:t>.</w:t>
      </w:r>
      <w:proofErr w:type="spellStart"/>
      <w:r w:rsidRPr="00665505">
        <w:rPr>
          <w:lang w:val="en-US"/>
        </w:rPr>
        <w:t>krasu</w:t>
      </w:r>
      <w:proofErr w:type="spellEnd"/>
      <w:r w:rsidRPr="00665505">
        <w:rPr>
          <w:lang w:val="uk-UA"/>
        </w:rPr>
        <w:t>.</w:t>
      </w:r>
      <w:proofErr w:type="spellStart"/>
      <w:r w:rsidRPr="00665505">
        <w:rPr>
          <w:lang w:val="en-US"/>
        </w:rPr>
        <w:t>ru</w:t>
      </w:r>
      <w:proofErr w:type="spellEnd"/>
    </w:p>
    <w:p w:rsidR="00C93F34" w:rsidRPr="00665505" w:rsidRDefault="00C93F34" w:rsidP="00665505">
      <w:pPr>
        <w:numPr>
          <w:ilvl w:val="3"/>
          <w:numId w:val="23"/>
        </w:numPr>
        <w:spacing w:after="160" w:line="259" w:lineRule="auto"/>
        <w:rPr>
          <w:lang w:val="uk-UA"/>
        </w:rPr>
      </w:pPr>
      <w:proofErr w:type="spellStart"/>
      <w:r w:rsidRPr="00665505">
        <w:rPr>
          <w:bCs/>
          <w:lang w:val="en-US"/>
        </w:rPr>
        <w:t>wikipedia</w:t>
      </w:r>
      <w:proofErr w:type="spellEnd"/>
      <w:r w:rsidRPr="00665505">
        <w:rPr>
          <w:bCs/>
          <w:lang w:val="uk-UA"/>
        </w:rPr>
        <w:t>.</w:t>
      </w:r>
      <w:r w:rsidRPr="00665505">
        <w:rPr>
          <w:bCs/>
          <w:lang w:val="en-US"/>
        </w:rPr>
        <w:t>org</w:t>
      </w:r>
      <w:r w:rsidRPr="00665505">
        <w:rPr>
          <w:bCs/>
          <w:lang w:val="uk-UA"/>
        </w:rPr>
        <w:t>.</w:t>
      </w:r>
      <w:proofErr w:type="spellStart"/>
      <w:r w:rsidRPr="00665505">
        <w:rPr>
          <w:bCs/>
          <w:lang w:val="en-US"/>
        </w:rPr>
        <w:t>ua</w:t>
      </w:r>
      <w:proofErr w:type="spellEnd"/>
    </w:p>
    <w:p w:rsidR="00C93F34" w:rsidRPr="00665505" w:rsidRDefault="00C93F34" w:rsidP="00665505">
      <w:pPr>
        <w:tabs>
          <w:tab w:val="left" w:pos="7023"/>
        </w:tabs>
        <w:rPr>
          <w:lang w:val="uk-UA"/>
        </w:rPr>
      </w:pPr>
    </w:p>
    <w:p w:rsidR="00C93F34" w:rsidRDefault="00C93F34" w:rsidP="006C5277">
      <w:pPr>
        <w:jc w:val="both"/>
        <w:rPr>
          <w:b/>
          <w:sz w:val="28"/>
          <w:szCs w:val="28"/>
          <w:lang w:val="uk-UA"/>
        </w:rPr>
      </w:pPr>
    </w:p>
    <w:p w:rsidR="00C93F34" w:rsidRPr="00C92D5A" w:rsidRDefault="00C93F34" w:rsidP="00C92D5A">
      <w:pPr>
        <w:jc w:val="both"/>
        <w:rPr>
          <w:sz w:val="28"/>
          <w:szCs w:val="28"/>
        </w:rPr>
      </w:pPr>
      <w:r>
        <w:rPr>
          <w:b/>
          <w:sz w:val="28"/>
          <w:szCs w:val="28"/>
        </w:rPr>
        <w:br w:type="page"/>
      </w:r>
    </w:p>
    <w:p w:rsidR="00C93F34" w:rsidRPr="00672457" w:rsidRDefault="00C93F34"/>
    <w:sectPr w:rsidR="00C93F34" w:rsidRPr="00672457" w:rsidSect="007D6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3BD"/>
    <w:multiLevelType w:val="hybridMultilevel"/>
    <w:tmpl w:val="75A6E6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6E4965"/>
    <w:multiLevelType w:val="hybridMultilevel"/>
    <w:tmpl w:val="892827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224B0B"/>
    <w:multiLevelType w:val="hybridMultilevel"/>
    <w:tmpl w:val="A7306E0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296AEC"/>
    <w:multiLevelType w:val="hybridMultilevel"/>
    <w:tmpl w:val="42D8C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8353EC"/>
    <w:multiLevelType w:val="hybridMultilevel"/>
    <w:tmpl w:val="1C1847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1C0BA9"/>
    <w:multiLevelType w:val="hybridMultilevel"/>
    <w:tmpl w:val="02EEAB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625722"/>
    <w:multiLevelType w:val="hybridMultilevel"/>
    <w:tmpl w:val="E230D89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C87CCB"/>
    <w:multiLevelType w:val="hybridMultilevel"/>
    <w:tmpl w:val="36047FBE"/>
    <w:lvl w:ilvl="0" w:tplc="17C2EAD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E92A69"/>
    <w:multiLevelType w:val="hybridMultilevel"/>
    <w:tmpl w:val="36047FBE"/>
    <w:lvl w:ilvl="0" w:tplc="17C2EAD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C6150EC"/>
    <w:multiLevelType w:val="hybridMultilevel"/>
    <w:tmpl w:val="35FEA99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864138"/>
    <w:multiLevelType w:val="hybridMultilevel"/>
    <w:tmpl w:val="941EEF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8520BA"/>
    <w:multiLevelType w:val="hybridMultilevel"/>
    <w:tmpl w:val="9320D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310157"/>
    <w:multiLevelType w:val="hybridMultilevel"/>
    <w:tmpl w:val="0A9A0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AE2AB9"/>
    <w:multiLevelType w:val="hybridMultilevel"/>
    <w:tmpl w:val="4C163C54"/>
    <w:lvl w:ilvl="0" w:tplc="1F848B36">
      <w:start w:val="9"/>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E146857"/>
    <w:multiLevelType w:val="hybridMultilevel"/>
    <w:tmpl w:val="63D43C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17007F"/>
    <w:multiLevelType w:val="hybridMultilevel"/>
    <w:tmpl w:val="D7F2E6D0"/>
    <w:lvl w:ilvl="0" w:tplc="1F848B36">
      <w:start w:val="15"/>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6876DE2"/>
    <w:multiLevelType w:val="hybridMultilevel"/>
    <w:tmpl w:val="BAAABFB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94E78C4"/>
    <w:multiLevelType w:val="hybridMultilevel"/>
    <w:tmpl w:val="B0064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164695"/>
    <w:multiLevelType w:val="hybridMultilevel"/>
    <w:tmpl w:val="1C1847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9"/>
  </w:num>
  <w:num w:numId="10">
    <w:abstractNumId w:val="0"/>
  </w:num>
  <w:num w:numId="11">
    <w:abstractNumId w:val="19"/>
  </w:num>
  <w:num w:numId="12">
    <w:abstractNumId w:val="3"/>
  </w:num>
  <w:num w:numId="13">
    <w:abstractNumId w:val="6"/>
  </w:num>
  <w:num w:numId="14">
    <w:abstractNumId w:val="12"/>
  </w:num>
  <w:num w:numId="15">
    <w:abstractNumId w:val="1"/>
  </w:num>
  <w:num w:numId="16">
    <w:abstractNumId w:val="20"/>
  </w:num>
  <w:num w:numId="17">
    <w:abstractNumId w:val="4"/>
  </w:num>
  <w:num w:numId="18">
    <w:abstractNumId w:val="5"/>
  </w:num>
  <w:num w:numId="19">
    <w:abstractNumId w:val="11"/>
  </w:num>
  <w:num w:numId="20">
    <w:abstractNumId w:val="16"/>
  </w:num>
  <w:num w:numId="21">
    <w:abstractNumId w:val="2"/>
  </w:num>
  <w:num w:numId="22">
    <w:abstractNumId w:val="10"/>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725"/>
    <w:rsid w:val="00006F57"/>
    <w:rsid w:val="0004369B"/>
    <w:rsid w:val="000C6D3F"/>
    <w:rsid w:val="000F2935"/>
    <w:rsid w:val="00104C0D"/>
    <w:rsid w:val="00107D97"/>
    <w:rsid w:val="00125DDE"/>
    <w:rsid w:val="00156382"/>
    <w:rsid w:val="00170007"/>
    <w:rsid w:val="001B17A6"/>
    <w:rsid w:val="001C6DA4"/>
    <w:rsid w:val="001F32EF"/>
    <w:rsid w:val="00241247"/>
    <w:rsid w:val="002625AC"/>
    <w:rsid w:val="00291A94"/>
    <w:rsid w:val="002B0379"/>
    <w:rsid w:val="002B1B35"/>
    <w:rsid w:val="002D4C94"/>
    <w:rsid w:val="002D5E6D"/>
    <w:rsid w:val="002E76B3"/>
    <w:rsid w:val="0035110A"/>
    <w:rsid w:val="00355A19"/>
    <w:rsid w:val="003729AA"/>
    <w:rsid w:val="00391E6A"/>
    <w:rsid w:val="003D4791"/>
    <w:rsid w:val="003D53FB"/>
    <w:rsid w:val="00401F71"/>
    <w:rsid w:val="00403413"/>
    <w:rsid w:val="00406E30"/>
    <w:rsid w:val="00453B97"/>
    <w:rsid w:val="00474910"/>
    <w:rsid w:val="004C49FB"/>
    <w:rsid w:val="004E4326"/>
    <w:rsid w:val="004E5C0B"/>
    <w:rsid w:val="004F76C4"/>
    <w:rsid w:val="00501AAB"/>
    <w:rsid w:val="00507C02"/>
    <w:rsid w:val="00550650"/>
    <w:rsid w:val="0056690A"/>
    <w:rsid w:val="00585805"/>
    <w:rsid w:val="005A25DE"/>
    <w:rsid w:val="005B3FE9"/>
    <w:rsid w:val="00665505"/>
    <w:rsid w:val="00672457"/>
    <w:rsid w:val="006824CF"/>
    <w:rsid w:val="00696F04"/>
    <w:rsid w:val="006A0525"/>
    <w:rsid w:val="006A16A9"/>
    <w:rsid w:val="006A499B"/>
    <w:rsid w:val="006C158D"/>
    <w:rsid w:val="006C30F3"/>
    <w:rsid w:val="006C5277"/>
    <w:rsid w:val="00727E8B"/>
    <w:rsid w:val="00744CB6"/>
    <w:rsid w:val="00771D9F"/>
    <w:rsid w:val="0078455C"/>
    <w:rsid w:val="00793D75"/>
    <w:rsid w:val="007A7E41"/>
    <w:rsid w:val="007D643D"/>
    <w:rsid w:val="007E2081"/>
    <w:rsid w:val="007F71E4"/>
    <w:rsid w:val="0080209E"/>
    <w:rsid w:val="00802391"/>
    <w:rsid w:val="0080412E"/>
    <w:rsid w:val="00824305"/>
    <w:rsid w:val="008517E1"/>
    <w:rsid w:val="00885AC5"/>
    <w:rsid w:val="008D5484"/>
    <w:rsid w:val="00901E68"/>
    <w:rsid w:val="00911BF7"/>
    <w:rsid w:val="00930A7F"/>
    <w:rsid w:val="00940A49"/>
    <w:rsid w:val="009576BE"/>
    <w:rsid w:val="009A284F"/>
    <w:rsid w:val="009B1BEF"/>
    <w:rsid w:val="009B4CCF"/>
    <w:rsid w:val="009E2688"/>
    <w:rsid w:val="009F41D7"/>
    <w:rsid w:val="009F77E9"/>
    <w:rsid w:val="00A04120"/>
    <w:rsid w:val="00A12A81"/>
    <w:rsid w:val="00A17DBD"/>
    <w:rsid w:val="00A36EBC"/>
    <w:rsid w:val="00A94DA2"/>
    <w:rsid w:val="00AA3652"/>
    <w:rsid w:val="00AB3BF7"/>
    <w:rsid w:val="00AB5E77"/>
    <w:rsid w:val="00AC2AEE"/>
    <w:rsid w:val="00AD00A0"/>
    <w:rsid w:val="00AD3756"/>
    <w:rsid w:val="00AE4BB8"/>
    <w:rsid w:val="00B058F5"/>
    <w:rsid w:val="00B35A92"/>
    <w:rsid w:val="00B46014"/>
    <w:rsid w:val="00B539E7"/>
    <w:rsid w:val="00B67079"/>
    <w:rsid w:val="00B93966"/>
    <w:rsid w:val="00BB5F2C"/>
    <w:rsid w:val="00BC1725"/>
    <w:rsid w:val="00BE04DF"/>
    <w:rsid w:val="00C03795"/>
    <w:rsid w:val="00C061A7"/>
    <w:rsid w:val="00C30AE3"/>
    <w:rsid w:val="00C508B9"/>
    <w:rsid w:val="00C66786"/>
    <w:rsid w:val="00C90688"/>
    <w:rsid w:val="00C916CB"/>
    <w:rsid w:val="00C92D5A"/>
    <w:rsid w:val="00C93F34"/>
    <w:rsid w:val="00CC7556"/>
    <w:rsid w:val="00CD42FB"/>
    <w:rsid w:val="00CF2ED2"/>
    <w:rsid w:val="00CF65EC"/>
    <w:rsid w:val="00D0672B"/>
    <w:rsid w:val="00D12230"/>
    <w:rsid w:val="00D15476"/>
    <w:rsid w:val="00D43540"/>
    <w:rsid w:val="00D53304"/>
    <w:rsid w:val="00D55EFF"/>
    <w:rsid w:val="00D92AF4"/>
    <w:rsid w:val="00DC2B74"/>
    <w:rsid w:val="00DF1B9A"/>
    <w:rsid w:val="00DF389E"/>
    <w:rsid w:val="00DF40E2"/>
    <w:rsid w:val="00E06E3C"/>
    <w:rsid w:val="00E162B9"/>
    <w:rsid w:val="00E44E21"/>
    <w:rsid w:val="00E64CBB"/>
    <w:rsid w:val="00E960B1"/>
    <w:rsid w:val="00F001C5"/>
    <w:rsid w:val="00F122C6"/>
    <w:rsid w:val="00F12A1A"/>
    <w:rsid w:val="00F31967"/>
    <w:rsid w:val="00F45FC1"/>
    <w:rsid w:val="00F920FC"/>
    <w:rsid w:val="00FB4E66"/>
    <w:rsid w:val="00FF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1725"/>
    <w:rPr>
      <w:rFonts w:ascii="Times New Roman" w:eastAsia="Times New Roman" w:hAnsi="Times New Roman"/>
      <w:sz w:val="24"/>
      <w:szCs w:val="24"/>
    </w:rPr>
  </w:style>
  <w:style w:type="paragraph" w:styleId="2">
    <w:name w:val="heading 2"/>
    <w:basedOn w:val="a"/>
    <w:next w:val="a"/>
    <w:link w:val="20"/>
    <w:uiPriority w:val="99"/>
    <w:qFormat/>
    <w:rsid w:val="00BC1725"/>
    <w:pPr>
      <w:keepNext/>
      <w:jc w:val="center"/>
      <w:outlineLvl w:val="1"/>
    </w:pPr>
    <w:rPr>
      <w:rFonts w:eastAsia="Calibri"/>
      <w:b/>
      <w:bCs/>
      <w:lang w:val="uk-UA"/>
    </w:rPr>
  </w:style>
  <w:style w:type="paragraph" w:styleId="3">
    <w:name w:val="heading 3"/>
    <w:basedOn w:val="a"/>
    <w:next w:val="a"/>
    <w:link w:val="30"/>
    <w:uiPriority w:val="99"/>
    <w:qFormat/>
    <w:rsid w:val="00BC1725"/>
    <w:pPr>
      <w:keepNext/>
      <w:ind w:firstLine="540"/>
      <w:outlineLvl w:val="2"/>
    </w:pPr>
    <w:rPr>
      <w:rFonts w:eastAsia="Calibri"/>
      <w:b/>
      <w:bCs/>
      <w:lang w:val="uk-UA"/>
    </w:rPr>
  </w:style>
  <w:style w:type="paragraph" w:styleId="4">
    <w:name w:val="heading 4"/>
    <w:basedOn w:val="a"/>
    <w:next w:val="a"/>
    <w:link w:val="40"/>
    <w:uiPriority w:val="99"/>
    <w:qFormat/>
    <w:rsid w:val="00BC1725"/>
    <w:pPr>
      <w:keepNext/>
      <w:ind w:firstLine="540"/>
      <w:jc w:val="center"/>
      <w:outlineLvl w:val="3"/>
    </w:pPr>
    <w:rPr>
      <w:rFonts w:eastAsia="Calibri"/>
      <w:b/>
      <w:bCs/>
      <w:lang w:val="uk-UA"/>
    </w:rPr>
  </w:style>
  <w:style w:type="paragraph" w:styleId="5">
    <w:name w:val="heading 5"/>
    <w:basedOn w:val="a"/>
    <w:next w:val="a"/>
    <w:link w:val="50"/>
    <w:uiPriority w:val="99"/>
    <w:qFormat/>
    <w:rsid w:val="00BC1725"/>
    <w:pPr>
      <w:keepNext/>
      <w:jc w:val="center"/>
      <w:outlineLvl w:val="4"/>
    </w:pPr>
    <w:rPr>
      <w:rFonts w:eastAsia="Calibri"/>
      <w:b/>
      <w:bCs/>
      <w:lang w:val="uk-UA"/>
    </w:rPr>
  </w:style>
  <w:style w:type="paragraph" w:styleId="9">
    <w:name w:val="heading 9"/>
    <w:basedOn w:val="a"/>
    <w:next w:val="a"/>
    <w:link w:val="90"/>
    <w:uiPriority w:val="99"/>
    <w:qFormat/>
    <w:rsid w:val="00BC1725"/>
    <w:pPr>
      <w:keepNext/>
      <w:jc w:val="both"/>
      <w:outlineLvl w:val="8"/>
    </w:pPr>
    <w:rPr>
      <w:rFonts w:eastAsia="Calibri"/>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C1725"/>
    <w:rPr>
      <w:rFonts w:ascii="Times New Roman" w:hAnsi="Times New Roman" w:cs="Times New Roman"/>
      <w:b/>
      <w:sz w:val="24"/>
      <w:lang w:val="uk-UA" w:eastAsia="ru-RU"/>
    </w:rPr>
  </w:style>
  <w:style w:type="character" w:customStyle="1" w:styleId="30">
    <w:name w:val="Заголовок 3 Знак"/>
    <w:link w:val="3"/>
    <w:uiPriority w:val="99"/>
    <w:semiHidden/>
    <w:locked/>
    <w:rsid w:val="00BC1725"/>
    <w:rPr>
      <w:rFonts w:ascii="Times New Roman" w:hAnsi="Times New Roman" w:cs="Times New Roman"/>
      <w:b/>
      <w:sz w:val="24"/>
      <w:lang w:val="uk-UA" w:eastAsia="ru-RU"/>
    </w:rPr>
  </w:style>
  <w:style w:type="character" w:customStyle="1" w:styleId="40">
    <w:name w:val="Заголовок 4 Знак"/>
    <w:link w:val="4"/>
    <w:uiPriority w:val="99"/>
    <w:semiHidden/>
    <w:locked/>
    <w:rsid w:val="00BC1725"/>
    <w:rPr>
      <w:rFonts w:ascii="Times New Roman" w:hAnsi="Times New Roman" w:cs="Times New Roman"/>
      <w:b/>
      <w:sz w:val="24"/>
      <w:lang w:val="uk-UA" w:eastAsia="ru-RU"/>
    </w:rPr>
  </w:style>
  <w:style w:type="character" w:customStyle="1" w:styleId="50">
    <w:name w:val="Заголовок 5 Знак"/>
    <w:link w:val="5"/>
    <w:uiPriority w:val="99"/>
    <w:locked/>
    <w:rsid w:val="00BC1725"/>
    <w:rPr>
      <w:rFonts w:ascii="Times New Roman" w:hAnsi="Times New Roman" w:cs="Times New Roman"/>
      <w:b/>
      <w:sz w:val="24"/>
      <w:lang w:val="uk-UA" w:eastAsia="ru-RU"/>
    </w:rPr>
  </w:style>
  <w:style w:type="character" w:customStyle="1" w:styleId="90">
    <w:name w:val="Заголовок 9 Знак"/>
    <w:link w:val="9"/>
    <w:uiPriority w:val="99"/>
    <w:semiHidden/>
    <w:locked/>
    <w:rsid w:val="00BC1725"/>
    <w:rPr>
      <w:rFonts w:ascii="Times New Roman" w:hAnsi="Times New Roman" w:cs="Times New Roman"/>
      <w:sz w:val="28"/>
      <w:lang w:val="uk-UA" w:eastAsia="ru-RU"/>
    </w:rPr>
  </w:style>
  <w:style w:type="character" w:styleId="a3">
    <w:name w:val="Hyperlink"/>
    <w:uiPriority w:val="99"/>
    <w:semiHidden/>
    <w:rsid w:val="00BC1725"/>
    <w:rPr>
      <w:rFonts w:cs="Times New Roman"/>
      <w:color w:val="0000FF"/>
      <w:u w:val="single"/>
    </w:rPr>
  </w:style>
  <w:style w:type="paragraph" w:styleId="a4">
    <w:name w:val="Body Text"/>
    <w:basedOn w:val="a"/>
    <w:link w:val="a5"/>
    <w:uiPriority w:val="99"/>
    <w:semiHidden/>
    <w:rsid w:val="00BC1725"/>
    <w:pPr>
      <w:jc w:val="both"/>
    </w:pPr>
    <w:rPr>
      <w:rFonts w:eastAsia="Calibri"/>
      <w:sz w:val="28"/>
      <w:szCs w:val="28"/>
      <w:lang w:val="uk-UA"/>
    </w:rPr>
  </w:style>
  <w:style w:type="character" w:customStyle="1" w:styleId="a5">
    <w:name w:val="Основной текст Знак"/>
    <w:link w:val="a4"/>
    <w:uiPriority w:val="99"/>
    <w:semiHidden/>
    <w:locked/>
    <w:rsid w:val="00BC1725"/>
    <w:rPr>
      <w:rFonts w:ascii="Times New Roman" w:hAnsi="Times New Roman" w:cs="Times New Roman"/>
      <w:sz w:val="28"/>
      <w:lang w:val="uk-UA" w:eastAsia="ru-RU"/>
    </w:rPr>
  </w:style>
  <w:style w:type="paragraph" w:styleId="a6">
    <w:name w:val="Body Text Indent"/>
    <w:basedOn w:val="a"/>
    <w:link w:val="a7"/>
    <w:uiPriority w:val="99"/>
    <w:semiHidden/>
    <w:rsid w:val="00BC1725"/>
    <w:pPr>
      <w:ind w:firstLine="540"/>
      <w:jc w:val="both"/>
    </w:pPr>
    <w:rPr>
      <w:rFonts w:eastAsia="Calibri"/>
      <w:lang w:val="uk-UA"/>
    </w:rPr>
  </w:style>
  <w:style w:type="character" w:customStyle="1" w:styleId="a7">
    <w:name w:val="Основной текст с отступом Знак"/>
    <w:link w:val="a6"/>
    <w:uiPriority w:val="99"/>
    <w:semiHidden/>
    <w:locked/>
    <w:rsid w:val="00BC1725"/>
    <w:rPr>
      <w:rFonts w:ascii="Times New Roman" w:hAnsi="Times New Roman" w:cs="Times New Roman"/>
      <w:sz w:val="24"/>
      <w:lang w:val="uk-UA" w:eastAsia="ru-RU"/>
    </w:rPr>
  </w:style>
  <w:style w:type="paragraph" w:styleId="21">
    <w:name w:val="Body Text 2"/>
    <w:basedOn w:val="a"/>
    <w:link w:val="22"/>
    <w:uiPriority w:val="99"/>
    <w:semiHidden/>
    <w:rsid w:val="00BC1725"/>
    <w:rPr>
      <w:rFonts w:eastAsia="Calibri"/>
      <w:lang w:val="en-US"/>
    </w:rPr>
  </w:style>
  <w:style w:type="character" w:customStyle="1" w:styleId="22">
    <w:name w:val="Основной текст 2 Знак"/>
    <w:link w:val="21"/>
    <w:uiPriority w:val="99"/>
    <w:semiHidden/>
    <w:locked/>
    <w:rsid w:val="00BC1725"/>
    <w:rPr>
      <w:rFonts w:ascii="Times New Roman" w:hAnsi="Times New Roman" w:cs="Times New Roman"/>
      <w:sz w:val="24"/>
      <w:lang w:val="en-US" w:eastAsia="ru-RU"/>
    </w:rPr>
  </w:style>
  <w:style w:type="paragraph" w:styleId="31">
    <w:name w:val="Body Text Indent 3"/>
    <w:basedOn w:val="a"/>
    <w:link w:val="32"/>
    <w:uiPriority w:val="99"/>
    <w:rsid w:val="00BC1725"/>
    <w:pPr>
      <w:ind w:left="540"/>
      <w:jc w:val="both"/>
    </w:pPr>
    <w:rPr>
      <w:rFonts w:eastAsia="Calibri"/>
      <w:lang w:val="uk-UA"/>
    </w:rPr>
  </w:style>
  <w:style w:type="character" w:customStyle="1" w:styleId="32">
    <w:name w:val="Основной текст с отступом 3 Знак"/>
    <w:link w:val="31"/>
    <w:uiPriority w:val="99"/>
    <w:locked/>
    <w:rsid w:val="00BC1725"/>
    <w:rPr>
      <w:rFonts w:ascii="Times New Roman" w:hAnsi="Times New Roman" w:cs="Times New Roman"/>
      <w:sz w:val="24"/>
      <w:lang w:val="uk-UA" w:eastAsia="ru-RU"/>
    </w:rPr>
  </w:style>
  <w:style w:type="paragraph" w:customStyle="1" w:styleId="FR1">
    <w:name w:val="FR1"/>
    <w:uiPriority w:val="99"/>
    <w:rsid w:val="00BC1725"/>
    <w:pPr>
      <w:widowControl w:val="0"/>
      <w:autoSpaceDE w:val="0"/>
      <w:autoSpaceDN w:val="0"/>
      <w:adjustRightInd w:val="0"/>
      <w:spacing w:before="120"/>
      <w:jc w:val="right"/>
    </w:pPr>
    <w:rPr>
      <w:rFonts w:ascii="Arial" w:eastAsia="Times New Roman" w:hAnsi="Arial" w:cs="Arial"/>
      <w:sz w:val="12"/>
      <w:szCs w:val="12"/>
      <w:lang w:val="fr-FR"/>
    </w:rPr>
  </w:style>
  <w:style w:type="paragraph" w:styleId="a8">
    <w:name w:val="List Paragraph"/>
    <w:basedOn w:val="a"/>
    <w:uiPriority w:val="99"/>
    <w:qFormat/>
    <w:rsid w:val="00BC1725"/>
    <w:pPr>
      <w:ind w:left="720"/>
      <w:contextualSpacing/>
    </w:pPr>
  </w:style>
  <w:style w:type="paragraph" w:styleId="a9">
    <w:name w:val="Balloon Text"/>
    <w:basedOn w:val="a"/>
    <w:link w:val="aa"/>
    <w:uiPriority w:val="99"/>
    <w:semiHidden/>
    <w:rsid w:val="00585805"/>
    <w:rPr>
      <w:rFonts w:ascii="Tahoma" w:hAnsi="Tahoma"/>
      <w:sz w:val="16"/>
      <w:szCs w:val="16"/>
    </w:rPr>
  </w:style>
  <w:style w:type="character" w:customStyle="1" w:styleId="aa">
    <w:name w:val="Текст выноски Знак"/>
    <w:link w:val="a9"/>
    <w:uiPriority w:val="99"/>
    <w:semiHidden/>
    <w:locked/>
    <w:rsid w:val="00585805"/>
    <w:rPr>
      <w:rFonts w:ascii="Tahoma" w:hAnsi="Tahoma" w:cs="Times New Roman"/>
      <w:sz w:val="16"/>
    </w:rPr>
  </w:style>
  <w:style w:type="paragraph" w:styleId="23">
    <w:name w:val="Body Text Indent 2"/>
    <w:basedOn w:val="a"/>
    <w:link w:val="24"/>
    <w:uiPriority w:val="99"/>
    <w:rsid w:val="006824CF"/>
    <w:pPr>
      <w:spacing w:after="120" w:line="480" w:lineRule="auto"/>
      <w:ind w:left="283"/>
    </w:pPr>
    <w:rPr>
      <w:rFonts w:ascii="Calibri" w:hAnsi="Calibri"/>
      <w:sz w:val="22"/>
      <w:szCs w:val="22"/>
      <w:lang w:eastAsia="en-US"/>
    </w:rPr>
  </w:style>
  <w:style w:type="character" w:customStyle="1" w:styleId="24">
    <w:name w:val="Основной текст с отступом 2 Знак"/>
    <w:link w:val="23"/>
    <w:uiPriority w:val="99"/>
    <w:locked/>
    <w:rsid w:val="006824CF"/>
    <w:rPr>
      <w:rFonts w:eastAsia="Times New Roman"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12211">
      <w:marLeft w:val="0"/>
      <w:marRight w:val="0"/>
      <w:marTop w:val="0"/>
      <w:marBottom w:val="0"/>
      <w:divBdr>
        <w:top w:val="none" w:sz="0" w:space="0" w:color="auto"/>
        <w:left w:val="none" w:sz="0" w:space="0" w:color="auto"/>
        <w:bottom w:val="none" w:sz="0" w:space="0" w:color="auto"/>
        <w:right w:val="none" w:sz="0" w:space="0" w:color="auto"/>
      </w:divBdr>
    </w:div>
    <w:div w:id="1724912212">
      <w:marLeft w:val="0"/>
      <w:marRight w:val="0"/>
      <w:marTop w:val="0"/>
      <w:marBottom w:val="0"/>
      <w:divBdr>
        <w:top w:val="none" w:sz="0" w:space="0" w:color="auto"/>
        <w:left w:val="none" w:sz="0" w:space="0" w:color="auto"/>
        <w:bottom w:val="none" w:sz="0" w:space="0" w:color="auto"/>
        <w:right w:val="none" w:sz="0" w:space="0" w:color="auto"/>
      </w:divBdr>
    </w:div>
    <w:div w:id="1724912213">
      <w:marLeft w:val="0"/>
      <w:marRight w:val="0"/>
      <w:marTop w:val="0"/>
      <w:marBottom w:val="0"/>
      <w:divBdr>
        <w:top w:val="none" w:sz="0" w:space="0" w:color="auto"/>
        <w:left w:val="none" w:sz="0" w:space="0" w:color="auto"/>
        <w:bottom w:val="none" w:sz="0" w:space="0" w:color="auto"/>
        <w:right w:val="none" w:sz="0" w:space="0" w:color="auto"/>
      </w:divBdr>
    </w:div>
    <w:div w:id="1724912214">
      <w:marLeft w:val="0"/>
      <w:marRight w:val="0"/>
      <w:marTop w:val="0"/>
      <w:marBottom w:val="0"/>
      <w:divBdr>
        <w:top w:val="none" w:sz="0" w:space="0" w:color="auto"/>
        <w:left w:val="none" w:sz="0" w:space="0" w:color="auto"/>
        <w:bottom w:val="none" w:sz="0" w:space="0" w:color="auto"/>
        <w:right w:val="none" w:sz="0" w:space="0" w:color="auto"/>
      </w:divBdr>
    </w:div>
    <w:div w:id="1724912215">
      <w:marLeft w:val="0"/>
      <w:marRight w:val="0"/>
      <w:marTop w:val="0"/>
      <w:marBottom w:val="0"/>
      <w:divBdr>
        <w:top w:val="none" w:sz="0" w:space="0" w:color="auto"/>
        <w:left w:val="none" w:sz="0" w:space="0" w:color="auto"/>
        <w:bottom w:val="none" w:sz="0" w:space="0" w:color="auto"/>
        <w:right w:val="none" w:sz="0" w:space="0" w:color="auto"/>
      </w:divBdr>
    </w:div>
    <w:div w:id="1724912216">
      <w:marLeft w:val="0"/>
      <w:marRight w:val="0"/>
      <w:marTop w:val="0"/>
      <w:marBottom w:val="0"/>
      <w:divBdr>
        <w:top w:val="none" w:sz="0" w:space="0" w:color="auto"/>
        <w:left w:val="none" w:sz="0" w:space="0" w:color="auto"/>
        <w:bottom w:val="none" w:sz="0" w:space="0" w:color="auto"/>
        <w:right w:val="none" w:sz="0" w:space="0" w:color="auto"/>
      </w:divBdr>
    </w:div>
    <w:div w:id="1724912217">
      <w:marLeft w:val="0"/>
      <w:marRight w:val="0"/>
      <w:marTop w:val="0"/>
      <w:marBottom w:val="0"/>
      <w:divBdr>
        <w:top w:val="none" w:sz="0" w:space="0" w:color="auto"/>
        <w:left w:val="none" w:sz="0" w:space="0" w:color="auto"/>
        <w:bottom w:val="none" w:sz="0" w:space="0" w:color="auto"/>
        <w:right w:val="none" w:sz="0" w:space="0" w:color="auto"/>
      </w:divBdr>
    </w:div>
    <w:div w:id="1724912218">
      <w:marLeft w:val="0"/>
      <w:marRight w:val="0"/>
      <w:marTop w:val="0"/>
      <w:marBottom w:val="0"/>
      <w:divBdr>
        <w:top w:val="none" w:sz="0" w:space="0" w:color="auto"/>
        <w:left w:val="none" w:sz="0" w:space="0" w:color="auto"/>
        <w:bottom w:val="none" w:sz="0" w:space="0" w:color="auto"/>
        <w:right w:val="none" w:sz="0" w:space="0" w:color="auto"/>
      </w:divBdr>
    </w:div>
    <w:div w:id="1724912219">
      <w:marLeft w:val="0"/>
      <w:marRight w:val="0"/>
      <w:marTop w:val="0"/>
      <w:marBottom w:val="0"/>
      <w:divBdr>
        <w:top w:val="none" w:sz="0" w:space="0" w:color="auto"/>
        <w:left w:val="none" w:sz="0" w:space="0" w:color="auto"/>
        <w:bottom w:val="none" w:sz="0" w:space="0" w:color="auto"/>
        <w:right w:val="none" w:sz="0" w:space="0" w:color="auto"/>
      </w:divBdr>
    </w:div>
    <w:div w:id="1724912220">
      <w:marLeft w:val="0"/>
      <w:marRight w:val="0"/>
      <w:marTop w:val="0"/>
      <w:marBottom w:val="0"/>
      <w:divBdr>
        <w:top w:val="none" w:sz="0" w:space="0" w:color="auto"/>
        <w:left w:val="none" w:sz="0" w:space="0" w:color="auto"/>
        <w:bottom w:val="none" w:sz="0" w:space="0" w:color="auto"/>
        <w:right w:val="none" w:sz="0" w:space="0" w:color="auto"/>
      </w:divBdr>
    </w:div>
    <w:div w:id="1724912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3345</Words>
  <Characters>19072</Characters>
  <Application>Microsoft Office Word</Application>
  <DocSecurity>0</DocSecurity>
  <Lines>158</Lines>
  <Paragraphs>44</Paragraphs>
  <ScaleCrop>false</ScaleCrop>
  <Company>Reanimator Extreme Edition</Company>
  <LinksUpToDate>false</LinksUpToDate>
  <CharactersWithSpaces>22373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Таня</cp:lastModifiedBy>
  <cp:revision>6</cp:revision>
  <cp:lastPrinted>2020-03-04T13:40:00Z</cp:lastPrinted>
  <dcterms:created xsi:type="dcterms:W3CDTF">2020-02-26T10:46:00Z</dcterms:created>
  <dcterms:modified xsi:type="dcterms:W3CDTF">2020-03-05T18:55:00Z</dcterms:modified>
</cp:coreProperties>
</file>